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93" w:type="pct"/>
        <w:tblInd w:w="-1001" w:type="dxa"/>
        <w:tblLook w:val="01E0" w:firstRow="1" w:lastRow="1" w:firstColumn="1" w:lastColumn="1" w:noHBand="0" w:noVBand="0"/>
      </w:tblPr>
      <w:tblGrid>
        <w:gridCol w:w="966"/>
        <w:gridCol w:w="5420"/>
        <w:gridCol w:w="3885"/>
      </w:tblGrid>
      <w:tr w:rsidR="00FB6D57" w:rsidRPr="00C75E91" w14:paraId="60AB5F3D" w14:textId="77777777" w:rsidTr="00E02EE2">
        <w:trPr>
          <w:trHeight w:val="2838"/>
        </w:trPr>
        <w:tc>
          <w:tcPr>
            <w:tcW w:w="966" w:type="dxa"/>
          </w:tcPr>
          <w:p w14:paraId="018EEE96" w14:textId="77777777" w:rsidR="00FB6D57" w:rsidRPr="00C75E91" w:rsidRDefault="00FB6D57" w:rsidP="00E02EE2">
            <w:pPr>
              <w:jc w:val="center"/>
              <w:rPr>
                <w:sz w:val="30"/>
                <w:szCs w:val="30"/>
              </w:rPr>
            </w:pPr>
          </w:p>
          <w:p w14:paraId="6363A3E4" w14:textId="77777777" w:rsidR="00FB6D57" w:rsidRPr="00C75E91" w:rsidRDefault="00FB6D57" w:rsidP="00E02EE2">
            <w:pPr>
              <w:jc w:val="center"/>
              <w:rPr>
                <w:sz w:val="30"/>
                <w:szCs w:val="30"/>
              </w:rPr>
            </w:pPr>
          </w:p>
          <w:p w14:paraId="009352E6" w14:textId="77777777" w:rsidR="00FB6D57" w:rsidRPr="00C75E91" w:rsidRDefault="00FB6D57" w:rsidP="00E02EE2">
            <w:pPr>
              <w:jc w:val="center"/>
              <w:rPr>
                <w:sz w:val="30"/>
                <w:szCs w:val="30"/>
              </w:rPr>
            </w:pPr>
          </w:p>
          <w:p w14:paraId="2EE0042B" w14:textId="77777777" w:rsidR="00FB6D57" w:rsidRPr="00C75E91" w:rsidRDefault="00FB6D57" w:rsidP="00E02EE2">
            <w:pPr>
              <w:jc w:val="center"/>
              <w:rPr>
                <w:sz w:val="30"/>
                <w:szCs w:val="30"/>
              </w:rPr>
            </w:pPr>
          </w:p>
          <w:p w14:paraId="630CAB74" w14:textId="29403055" w:rsidR="00FB6D57" w:rsidRPr="00C75E91" w:rsidRDefault="00FB6D57" w:rsidP="00E02EE2">
            <w:pPr>
              <w:jc w:val="center"/>
              <w:rPr>
                <w:sz w:val="30"/>
                <w:szCs w:val="30"/>
              </w:rPr>
            </w:pPr>
            <w:r w:rsidRPr="00C75E91">
              <w:rPr>
                <w:noProof/>
                <w:sz w:val="30"/>
                <w:szCs w:val="30"/>
              </w:rPr>
              <w:drawing>
                <wp:inline distT="0" distB="0" distL="0" distR="0" wp14:anchorId="111584A8" wp14:editId="2B3ECA72">
                  <wp:extent cx="466725" cy="590550"/>
                  <wp:effectExtent l="0" t="0" r="9525" b="0"/>
                  <wp:docPr id="2138888870" name="Рисунок 1" descr="Описание: Описание: Эмблема Слонимского госмедколледжа (в цвете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Эмблема Слонимского госмедколледжа (в цвете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8" w:type="dxa"/>
          </w:tcPr>
          <w:p w14:paraId="781A7191" w14:textId="77777777" w:rsidR="00FB6D57" w:rsidRPr="00C75E91" w:rsidRDefault="00FB6D57" w:rsidP="00E02EE2">
            <w:pPr>
              <w:spacing w:line="280" w:lineRule="exact"/>
              <w:jc w:val="both"/>
              <w:rPr>
                <w:color w:val="000000"/>
                <w:sz w:val="30"/>
                <w:szCs w:val="30"/>
              </w:rPr>
            </w:pPr>
            <w:r w:rsidRPr="00C75E91">
              <w:rPr>
                <w:color w:val="000000"/>
                <w:sz w:val="30"/>
                <w:szCs w:val="30"/>
              </w:rPr>
              <w:t xml:space="preserve">Главное управление </w:t>
            </w:r>
          </w:p>
          <w:p w14:paraId="2983C9E7" w14:textId="77777777" w:rsidR="00FB6D57" w:rsidRPr="00C75E91" w:rsidRDefault="00FB6D57" w:rsidP="00E02EE2">
            <w:pPr>
              <w:spacing w:line="280" w:lineRule="exact"/>
              <w:jc w:val="both"/>
              <w:rPr>
                <w:color w:val="000000"/>
                <w:sz w:val="30"/>
                <w:szCs w:val="30"/>
              </w:rPr>
            </w:pPr>
            <w:r w:rsidRPr="00C75E91">
              <w:rPr>
                <w:color w:val="000000"/>
                <w:sz w:val="30"/>
                <w:szCs w:val="30"/>
              </w:rPr>
              <w:t>здравоохранения</w:t>
            </w:r>
          </w:p>
          <w:p w14:paraId="3FE57112" w14:textId="77777777" w:rsidR="00FB6D57" w:rsidRPr="00C75E91" w:rsidRDefault="00FB6D57" w:rsidP="00E02EE2">
            <w:pPr>
              <w:spacing w:line="280" w:lineRule="exact"/>
              <w:jc w:val="both"/>
              <w:rPr>
                <w:color w:val="000000"/>
                <w:sz w:val="30"/>
                <w:szCs w:val="30"/>
              </w:rPr>
            </w:pPr>
            <w:r w:rsidRPr="00C75E91">
              <w:rPr>
                <w:color w:val="000000"/>
                <w:sz w:val="30"/>
                <w:szCs w:val="30"/>
              </w:rPr>
              <w:t>Гродненского областного</w:t>
            </w:r>
          </w:p>
          <w:p w14:paraId="602F8452" w14:textId="77777777" w:rsidR="00FB6D57" w:rsidRPr="00C75E91" w:rsidRDefault="00FB6D57" w:rsidP="00E02EE2">
            <w:pPr>
              <w:spacing w:line="280" w:lineRule="exact"/>
              <w:jc w:val="both"/>
              <w:rPr>
                <w:color w:val="000000"/>
                <w:sz w:val="30"/>
                <w:szCs w:val="30"/>
              </w:rPr>
            </w:pPr>
            <w:r w:rsidRPr="00C75E91">
              <w:rPr>
                <w:color w:val="000000"/>
                <w:sz w:val="30"/>
                <w:szCs w:val="30"/>
              </w:rPr>
              <w:t xml:space="preserve">исполнительного комитета </w:t>
            </w:r>
          </w:p>
          <w:p w14:paraId="19F43441" w14:textId="77777777" w:rsidR="00FB6D57" w:rsidRPr="00C75E91" w:rsidRDefault="00FB6D57" w:rsidP="00E02EE2">
            <w:pPr>
              <w:jc w:val="both"/>
              <w:rPr>
                <w:color w:val="000000"/>
                <w:sz w:val="30"/>
                <w:szCs w:val="30"/>
              </w:rPr>
            </w:pPr>
          </w:p>
          <w:p w14:paraId="48855BC2" w14:textId="77777777" w:rsidR="00FB6D57" w:rsidRPr="00C75E91" w:rsidRDefault="00FB6D57" w:rsidP="00E02EE2">
            <w:pPr>
              <w:spacing w:line="280" w:lineRule="exact"/>
              <w:jc w:val="both"/>
              <w:rPr>
                <w:color w:val="000000"/>
                <w:sz w:val="30"/>
                <w:szCs w:val="30"/>
              </w:rPr>
            </w:pPr>
            <w:r w:rsidRPr="00C75E91">
              <w:rPr>
                <w:color w:val="000000"/>
                <w:sz w:val="30"/>
                <w:szCs w:val="30"/>
              </w:rPr>
              <w:t>Учреждение образования</w:t>
            </w:r>
          </w:p>
          <w:p w14:paraId="3F1DF985" w14:textId="77777777" w:rsidR="00FB6D57" w:rsidRPr="00C75E91" w:rsidRDefault="00FB6D57" w:rsidP="00E02EE2">
            <w:pPr>
              <w:spacing w:line="280" w:lineRule="exact"/>
              <w:jc w:val="both"/>
              <w:rPr>
                <w:color w:val="000000"/>
                <w:sz w:val="30"/>
                <w:szCs w:val="30"/>
              </w:rPr>
            </w:pPr>
            <w:r w:rsidRPr="00C75E91">
              <w:rPr>
                <w:color w:val="000000"/>
                <w:sz w:val="30"/>
                <w:szCs w:val="30"/>
              </w:rPr>
              <w:t xml:space="preserve">«Слонимский государственный </w:t>
            </w:r>
          </w:p>
          <w:p w14:paraId="7BFA2733" w14:textId="77777777" w:rsidR="00FB6D57" w:rsidRPr="00C75E91" w:rsidRDefault="00FB6D57" w:rsidP="00E02EE2">
            <w:pPr>
              <w:spacing w:line="280" w:lineRule="exact"/>
              <w:jc w:val="both"/>
              <w:rPr>
                <w:color w:val="000000"/>
                <w:sz w:val="30"/>
                <w:szCs w:val="30"/>
              </w:rPr>
            </w:pPr>
            <w:r w:rsidRPr="00C75E91">
              <w:rPr>
                <w:color w:val="000000"/>
                <w:sz w:val="30"/>
                <w:szCs w:val="30"/>
              </w:rPr>
              <w:t>медицинский колледж»</w:t>
            </w:r>
          </w:p>
          <w:p w14:paraId="46BEBF18" w14:textId="77777777" w:rsidR="00FB6D57" w:rsidRPr="00C75E91" w:rsidRDefault="00FB6D57" w:rsidP="00E02EE2">
            <w:pPr>
              <w:spacing w:line="280" w:lineRule="exact"/>
              <w:jc w:val="both"/>
              <w:rPr>
                <w:color w:val="000000"/>
                <w:sz w:val="30"/>
                <w:szCs w:val="30"/>
              </w:rPr>
            </w:pPr>
            <w:r w:rsidRPr="00C75E91">
              <w:rPr>
                <w:color w:val="000000"/>
                <w:sz w:val="30"/>
                <w:szCs w:val="30"/>
              </w:rPr>
              <w:t>(УО «СГМК»)</w:t>
            </w:r>
          </w:p>
        </w:tc>
        <w:tc>
          <w:tcPr>
            <w:tcW w:w="3921" w:type="dxa"/>
          </w:tcPr>
          <w:p w14:paraId="1EB5E765" w14:textId="77777777" w:rsidR="00FB6D57" w:rsidRPr="00C75E91" w:rsidRDefault="00FB6D57" w:rsidP="00E02EE2">
            <w:pPr>
              <w:spacing w:line="280" w:lineRule="exact"/>
              <w:rPr>
                <w:sz w:val="30"/>
                <w:szCs w:val="30"/>
              </w:rPr>
            </w:pPr>
            <w:r w:rsidRPr="00C75E91">
              <w:rPr>
                <w:sz w:val="30"/>
                <w:szCs w:val="30"/>
              </w:rPr>
              <w:t>УТВЕРЖДАЮ</w:t>
            </w:r>
          </w:p>
          <w:p w14:paraId="437AC1D7" w14:textId="77777777" w:rsidR="00FB6D57" w:rsidRPr="00C75E91" w:rsidRDefault="00FB6D57" w:rsidP="00E02EE2">
            <w:pPr>
              <w:rPr>
                <w:sz w:val="30"/>
                <w:szCs w:val="30"/>
              </w:rPr>
            </w:pPr>
          </w:p>
          <w:p w14:paraId="576B3F21" w14:textId="77777777" w:rsidR="00FB6D57" w:rsidRPr="00C75E91" w:rsidRDefault="00FB6D57" w:rsidP="00E02EE2">
            <w:pPr>
              <w:spacing w:line="280" w:lineRule="exact"/>
              <w:rPr>
                <w:sz w:val="30"/>
                <w:szCs w:val="30"/>
              </w:rPr>
            </w:pPr>
            <w:r w:rsidRPr="00C75E91">
              <w:rPr>
                <w:sz w:val="30"/>
                <w:szCs w:val="30"/>
              </w:rPr>
              <w:t>Директор колледжа</w:t>
            </w:r>
          </w:p>
          <w:p w14:paraId="4861AFA7" w14:textId="77777777" w:rsidR="00FB6D57" w:rsidRPr="00C75E91" w:rsidRDefault="00FB6D57" w:rsidP="00E02EE2">
            <w:pPr>
              <w:rPr>
                <w:sz w:val="30"/>
                <w:szCs w:val="30"/>
              </w:rPr>
            </w:pPr>
          </w:p>
          <w:p w14:paraId="669C6B43" w14:textId="77777777" w:rsidR="00FB6D57" w:rsidRPr="00C75E91" w:rsidRDefault="00FB6D57" w:rsidP="00E02EE2">
            <w:pPr>
              <w:spacing w:line="280" w:lineRule="exact"/>
              <w:ind w:left="1418"/>
              <w:rPr>
                <w:sz w:val="30"/>
                <w:szCs w:val="30"/>
              </w:rPr>
            </w:pPr>
            <w:proofErr w:type="spellStart"/>
            <w:r w:rsidRPr="00C75E91">
              <w:rPr>
                <w:sz w:val="30"/>
                <w:szCs w:val="30"/>
              </w:rPr>
              <w:t>А.И.Грипич</w:t>
            </w:r>
            <w:proofErr w:type="spellEnd"/>
          </w:p>
          <w:p w14:paraId="19CBE220" w14:textId="77777777" w:rsidR="00FB6D57" w:rsidRPr="00C75E91" w:rsidRDefault="00FB6D57" w:rsidP="00E02EE2">
            <w:pPr>
              <w:rPr>
                <w:sz w:val="30"/>
                <w:szCs w:val="30"/>
              </w:rPr>
            </w:pPr>
          </w:p>
          <w:p w14:paraId="3DAEB7F9" w14:textId="77777777" w:rsidR="00FB6D57" w:rsidRPr="00C75E91" w:rsidRDefault="00FB6D57" w:rsidP="00E02EE2">
            <w:pPr>
              <w:spacing w:line="280" w:lineRule="exact"/>
              <w:rPr>
                <w:sz w:val="30"/>
                <w:szCs w:val="30"/>
              </w:rPr>
            </w:pPr>
            <w:r w:rsidRPr="00C75E91">
              <w:rPr>
                <w:sz w:val="30"/>
                <w:szCs w:val="30"/>
              </w:rPr>
              <w:t>«___</w:t>
            </w:r>
            <w:proofErr w:type="gramStart"/>
            <w:r w:rsidRPr="00C75E91">
              <w:rPr>
                <w:sz w:val="30"/>
                <w:szCs w:val="30"/>
              </w:rPr>
              <w:t>_»_</w:t>
            </w:r>
            <w:proofErr w:type="gramEnd"/>
            <w:r w:rsidRPr="00C75E91">
              <w:rPr>
                <w:sz w:val="30"/>
                <w:szCs w:val="30"/>
              </w:rPr>
              <w:t>__________2026</w:t>
            </w:r>
          </w:p>
          <w:p w14:paraId="72D496D5" w14:textId="77777777" w:rsidR="00FB6D57" w:rsidRPr="00C75E91" w:rsidRDefault="00FB6D57" w:rsidP="00E02EE2">
            <w:pPr>
              <w:spacing w:line="280" w:lineRule="exact"/>
              <w:jc w:val="both"/>
              <w:rPr>
                <w:color w:val="000000"/>
                <w:sz w:val="30"/>
                <w:szCs w:val="30"/>
              </w:rPr>
            </w:pPr>
          </w:p>
        </w:tc>
      </w:tr>
    </w:tbl>
    <w:p w14:paraId="29719CB9" w14:textId="77777777" w:rsidR="00FB6D57" w:rsidRPr="00C75E91" w:rsidRDefault="00FB6D57" w:rsidP="00FB6D57">
      <w:pPr>
        <w:tabs>
          <w:tab w:val="left" w:pos="9900"/>
        </w:tabs>
        <w:ind w:left="6480" w:right="-545" w:hanging="6480"/>
        <w:rPr>
          <w:sz w:val="30"/>
          <w:szCs w:val="30"/>
        </w:rPr>
      </w:pPr>
    </w:p>
    <w:p w14:paraId="06963ED3" w14:textId="77777777" w:rsidR="00FB6D57" w:rsidRPr="00C75E91" w:rsidRDefault="00FB6D57" w:rsidP="00FB6D57">
      <w:pPr>
        <w:tabs>
          <w:tab w:val="left" w:pos="9900"/>
        </w:tabs>
        <w:ind w:left="6480" w:right="-545" w:hanging="6480"/>
        <w:rPr>
          <w:sz w:val="30"/>
          <w:szCs w:val="30"/>
        </w:rPr>
      </w:pPr>
      <w:r w:rsidRPr="00C75E91">
        <w:rPr>
          <w:sz w:val="30"/>
          <w:szCs w:val="30"/>
        </w:rPr>
        <w:t>Лаборатория по отработке навыков</w:t>
      </w:r>
    </w:p>
    <w:p w14:paraId="4CF4E16B" w14:textId="77777777" w:rsidR="00FB6D57" w:rsidRPr="00C75E91" w:rsidRDefault="00FB6D57" w:rsidP="00FB6D57">
      <w:pPr>
        <w:tabs>
          <w:tab w:val="left" w:pos="9900"/>
        </w:tabs>
        <w:ind w:left="6480" w:right="-545" w:hanging="6480"/>
        <w:rPr>
          <w:sz w:val="30"/>
          <w:szCs w:val="30"/>
        </w:rPr>
      </w:pPr>
    </w:p>
    <w:p w14:paraId="6978AB9F" w14:textId="77777777" w:rsidR="00FB6D57" w:rsidRPr="00C75E91" w:rsidRDefault="00FB6D57" w:rsidP="00FB6D57">
      <w:pPr>
        <w:tabs>
          <w:tab w:val="left" w:pos="9900"/>
        </w:tabs>
        <w:ind w:left="6480" w:right="-545" w:hanging="6480"/>
        <w:outlineLvl w:val="0"/>
        <w:rPr>
          <w:bCs/>
          <w:sz w:val="30"/>
          <w:szCs w:val="30"/>
        </w:rPr>
      </w:pPr>
      <w:r w:rsidRPr="00C75E91">
        <w:rPr>
          <w:bCs/>
          <w:sz w:val="30"/>
          <w:szCs w:val="30"/>
        </w:rPr>
        <w:t>РАСПИСАНИЕ УЧЕБНЫХ ЗАНЯТИЙ</w:t>
      </w:r>
    </w:p>
    <w:p w14:paraId="555CE63A" w14:textId="77777777" w:rsidR="00FB6D57" w:rsidRPr="00C75E91" w:rsidRDefault="00FB6D57" w:rsidP="00FB6D57">
      <w:pPr>
        <w:tabs>
          <w:tab w:val="left" w:pos="9900"/>
        </w:tabs>
        <w:ind w:left="6480" w:right="-545" w:hanging="6480"/>
        <w:outlineLvl w:val="0"/>
        <w:rPr>
          <w:bCs/>
          <w:sz w:val="30"/>
          <w:szCs w:val="30"/>
        </w:rPr>
      </w:pPr>
      <w:r w:rsidRPr="00C75E91">
        <w:rPr>
          <w:bCs/>
          <w:sz w:val="30"/>
          <w:szCs w:val="30"/>
        </w:rPr>
        <w:t xml:space="preserve">обучающих курсов </w:t>
      </w:r>
    </w:p>
    <w:p w14:paraId="67F91563" w14:textId="77777777" w:rsidR="00FB6D57" w:rsidRPr="00C75E91" w:rsidRDefault="00FB6D57" w:rsidP="00FB6D57">
      <w:pPr>
        <w:tabs>
          <w:tab w:val="left" w:pos="9900"/>
        </w:tabs>
        <w:ind w:left="-142" w:right="-545" w:firstLine="142"/>
        <w:outlineLvl w:val="0"/>
        <w:rPr>
          <w:bCs/>
          <w:sz w:val="30"/>
          <w:szCs w:val="30"/>
        </w:rPr>
      </w:pPr>
      <w:r w:rsidRPr="00C75E91">
        <w:rPr>
          <w:bCs/>
          <w:sz w:val="30"/>
          <w:szCs w:val="30"/>
        </w:rPr>
        <w:t xml:space="preserve">«Оказание помощи (ухода) гражданам, </w:t>
      </w:r>
    </w:p>
    <w:p w14:paraId="59B65A65" w14:textId="77777777" w:rsidR="00FB6D57" w:rsidRPr="00C75E91" w:rsidRDefault="00FB6D57" w:rsidP="00FB6D57">
      <w:pPr>
        <w:tabs>
          <w:tab w:val="left" w:pos="9900"/>
        </w:tabs>
        <w:ind w:left="-142" w:right="-545" w:firstLine="142"/>
        <w:outlineLvl w:val="0"/>
        <w:rPr>
          <w:bCs/>
          <w:sz w:val="30"/>
          <w:szCs w:val="30"/>
        </w:rPr>
      </w:pPr>
      <w:r w:rsidRPr="00C75E91">
        <w:rPr>
          <w:bCs/>
          <w:sz w:val="30"/>
          <w:szCs w:val="30"/>
        </w:rPr>
        <w:t>нуждающимся в посторонней помощи (уходе)»</w:t>
      </w:r>
    </w:p>
    <w:p w14:paraId="43B6AFF4" w14:textId="77777777" w:rsidR="00FB6D57" w:rsidRPr="00001EB9" w:rsidRDefault="00FB6D57" w:rsidP="00FB6D57">
      <w:pPr>
        <w:tabs>
          <w:tab w:val="left" w:pos="9900"/>
        </w:tabs>
        <w:ind w:left="6480" w:right="-545" w:hanging="6480"/>
        <w:outlineLvl w:val="0"/>
        <w:rPr>
          <w:bCs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"/>
        <w:gridCol w:w="564"/>
        <w:gridCol w:w="620"/>
        <w:gridCol w:w="620"/>
        <w:gridCol w:w="3074"/>
        <w:gridCol w:w="1657"/>
        <w:gridCol w:w="1758"/>
      </w:tblGrid>
      <w:tr w:rsidR="00FB6D57" w:rsidRPr="00C75E91" w14:paraId="63CEAE2D" w14:textId="77777777" w:rsidTr="00E02EE2">
        <w:trPr>
          <w:trHeight w:val="1002"/>
        </w:trPr>
        <w:tc>
          <w:tcPr>
            <w:tcW w:w="560" w:type="pct"/>
            <w:tcBorders>
              <w:bottom w:val="single" w:sz="4" w:space="0" w:color="auto"/>
            </w:tcBorders>
          </w:tcPr>
          <w:p w14:paraId="5289069F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Тип</w:t>
            </w:r>
          </w:p>
          <w:p w14:paraId="6DCFD993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занятий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14:paraId="59DAD81C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Дата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14:paraId="3BA17FD1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Время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14:paraId="3DB14001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К-во</w:t>
            </w:r>
          </w:p>
          <w:p w14:paraId="53F1405A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часов</w:t>
            </w:r>
          </w:p>
        </w:tc>
        <w:tc>
          <w:tcPr>
            <w:tcW w:w="1646" w:type="pct"/>
            <w:tcBorders>
              <w:bottom w:val="single" w:sz="4" w:space="0" w:color="auto"/>
            </w:tcBorders>
          </w:tcPr>
          <w:p w14:paraId="693E9C4D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  <w:p w14:paraId="21FF2D7C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Тема занятий</w:t>
            </w:r>
          </w:p>
          <w:p w14:paraId="5580BD05" w14:textId="77777777" w:rsidR="00FB6D57" w:rsidRPr="00C75E91" w:rsidRDefault="00FB6D57" w:rsidP="00E02EE2">
            <w:pPr>
              <w:tabs>
                <w:tab w:val="left" w:pos="5835"/>
              </w:tabs>
              <w:rPr>
                <w:sz w:val="26"/>
                <w:szCs w:val="26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14:paraId="46E053E4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  <w:p w14:paraId="26FF1AF6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Место</w:t>
            </w:r>
          </w:p>
          <w:p w14:paraId="23BA0DA2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проведения</w:t>
            </w:r>
          </w:p>
        </w:tc>
        <w:tc>
          <w:tcPr>
            <w:tcW w:w="941" w:type="pct"/>
            <w:tcBorders>
              <w:bottom w:val="single" w:sz="4" w:space="0" w:color="auto"/>
            </w:tcBorders>
          </w:tcPr>
          <w:p w14:paraId="33A9D785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  <w:p w14:paraId="15BDD0BA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Преподаватели</w:t>
            </w:r>
          </w:p>
          <w:p w14:paraId="2DFD2705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</w:p>
        </w:tc>
      </w:tr>
      <w:tr w:rsidR="00FB6D57" w:rsidRPr="00C75E91" w14:paraId="15E6B4EB" w14:textId="77777777" w:rsidTr="00E02EE2">
        <w:trPr>
          <w:cantSplit/>
          <w:trHeight w:val="1620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0AFCD981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Лекция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130E595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20.01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BE4560D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12:00-</w:t>
            </w:r>
            <w:r>
              <w:rPr>
                <w:sz w:val="26"/>
                <w:szCs w:val="26"/>
              </w:rPr>
              <w:t>13</w:t>
            </w:r>
            <w:r w:rsidRPr="00C75E91">
              <w:rPr>
                <w:sz w:val="26"/>
                <w:szCs w:val="26"/>
              </w:rPr>
              <w:t>:00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31C61128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1</w:t>
            </w:r>
          </w:p>
          <w:p w14:paraId="168CFCAE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  <w:p w14:paraId="39C66E30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  <w:p w14:paraId="0C7DEC26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55D936EF" w14:textId="77777777" w:rsidR="00FB6D57" w:rsidRPr="00C75E91" w:rsidRDefault="00FB6D57" w:rsidP="00E02EE2">
            <w:pPr>
              <w:tabs>
                <w:tab w:val="left" w:pos="5835"/>
              </w:tabs>
              <w:jc w:val="both"/>
              <w:rPr>
                <w:sz w:val="26"/>
                <w:szCs w:val="26"/>
              </w:rPr>
            </w:pPr>
            <w:r w:rsidRPr="00C75E91">
              <w:rPr>
                <w:bCs/>
                <w:sz w:val="26"/>
                <w:szCs w:val="26"/>
              </w:rPr>
              <w:t>Основы идеологии белорусского государства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091D5375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451760CF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</w:t>
            </w:r>
            <w:r>
              <w:rPr>
                <w:sz w:val="26"/>
                <w:szCs w:val="26"/>
              </w:rPr>
              <w:t>2</w:t>
            </w:r>
            <w:r w:rsidRPr="00C75E91">
              <w:rPr>
                <w:sz w:val="26"/>
                <w:szCs w:val="26"/>
              </w:rPr>
              <w:t xml:space="preserve"> </w:t>
            </w:r>
          </w:p>
          <w:p w14:paraId="2CE9AC9B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>. № 20</w:t>
            </w:r>
            <w:r>
              <w:rPr>
                <w:sz w:val="26"/>
                <w:szCs w:val="26"/>
              </w:rPr>
              <w:t>5</w:t>
            </w:r>
          </w:p>
          <w:p w14:paraId="1B8F941F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6E322C9F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Кисляк В.Л.</w:t>
            </w:r>
          </w:p>
        </w:tc>
      </w:tr>
      <w:tr w:rsidR="00FB6D57" w:rsidRPr="00C75E91" w14:paraId="341F4C19" w14:textId="77777777" w:rsidTr="00E02EE2">
        <w:trPr>
          <w:cantSplit/>
          <w:trHeight w:val="1620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EB7573D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Лекция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A9A9E04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20.01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8ACFE02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</w:t>
            </w:r>
            <w:r w:rsidRPr="00C75E91">
              <w:rPr>
                <w:sz w:val="26"/>
                <w:szCs w:val="26"/>
              </w:rPr>
              <w:t>00-</w:t>
            </w:r>
            <w:r>
              <w:rPr>
                <w:sz w:val="26"/>
                <w:szCs w:val="26"/>
              </w:rPr>
              <w:t>14</w:t>
            </w:r>
            <w:r w:rsidRPr="00C75E91">
              <w:rPr>
                <w:sz w:val="26"/>
                <w:szCs w:val="26"/>
              </w:rPr>
              <w:t>:00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2F99648D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1</w:t>
            </w:r>
          </w:p>
          <w:p w14:paraId="2AB33630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  <w:p w14:paraId="3832956C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  <w:p w14:paraId="079B1CBD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64AA4398" w14:textId="77777777" w:rsidR="00FB6D57" w:rsidRPr="00C75E91" w:rsidRDefault="00FB6D57" w:rsidP="00E02EE2">
            <w:pPr>
              <w:tabs>
                <w:tab w:val="left" w:pos="5835"/>
              </w:tabs>
              <w:jc w:val="both"/>
              <w:rPr>
                <w:sz w:val="26"/>
                <w:szCs w:val="26"/>
              </w:rPr>
            </w:pPr>
            <w:r w:rsidRPr="00C75E91">
              <w:rPr>
                <w:bCs/>
                <w:sz w:val="26"/>
                <w:szCs w:val="26"/>
              </w:rPr>
              <w:t>Нормативные правовые акты, регулирующие деятельность в области социального обслуживания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72EFFC40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7BAD21E0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</w:t>
            </w:r>
            <w:r>
              <w:rPr>
                <w:sz w:val="26"/>
                <w:szCs w:val="26"/>
              </w:rPr>
              <w:t>2</w:t>
            </w:r>
            <w:r w:rsidRPr="00C75E91">
              <w:rPr>
                <w:sz w:val="26"/>
                <w:szCs w:val="26"/>
              </w:rPr>
              <w:t xml:space="preserve"> </w:t>
            </w:r>
          </w:p>
          <w:p w14:paraId="3BF98DAE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>. № 20</w:t>
            </w:r>
            <w:r>
              <w:rPr>
                <w:sz w:val="26"/>
                <w:szCs w:val="26"/>
              </w:rPr>
              <w:t>5</w:t>
            </w:r>
          </w:p>
          <w:p w14:paraId="6FBD1710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442AAC42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Базан Ю.Н.</w:t>
            </w:r>
          </w:p>
        </w:tc>
      </w:tr>
      <w:tr w:rsidR="00FB6D57" w:rsidRPr="00C75E91" w14:paraId="3419345A" w14:textId="77777777" w:rsidTr="00E02EE2">
        <w:trPr>
          <w:cantSplit/>
          <w:trHeight w:val="1620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2FB7390B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Практическое занятие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3142C4C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20.01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7F41628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C75E91">
              <w:rPr>
                <w:sz w:val="26"/>
                <w:szCs w:val="26"/>
              </w:rPr>
              <w:t>:00-</w:t>
            </w:r>
            <w:r>
              <w:rPr>
                <w:sz w:val="26"/>
                <w:szCs w:val="26"/>
              </w:rPr>
              <w:t>16:</w:t>
            </w:r>
            <w:r w:rsidRPr="00C75E91">
              <w:rPr>
                <w:sz w:val="26"/>
                <w:szCs w:val="26"/>
              </w:rPr>
              <w:t>00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4A02DF5D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</w:p>
          <w:p w14:paraId="6B3FBCAA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  <w:p w14:paraId="0735A359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  <w:p w14:paraId="2FC83BDD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2FAD5F68" w14:textId="77777777" w:rsidR="00FB6D57" w:rsidRPr="00C75E91" w:rsidRDefault="00FB6D57" w:rsidP="00E02EE2">
            <w:pPr>
              <w:tabs>
                <w:tab w:val="left" w:pos="5835"/>
              </w:tabs>
              <w:jc w:val="both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Особенности организма пожилого человека. Старение. Психологические аспекты ухода и особенности коммуникации с пожилыми людьми и инвалидами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2931F59E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7CA88A42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</w:t>
            </w:r>
            <w:r>
              <w:rPr>
                <w:sz w:val="26"/>
                <w:szCs w:val="26"/>
              </w:rPr>
              <w:t>2</w:t>
            </w:r>
            <w:r w:rsidRPr="00C75E91">
              <w:rPr>
                <w:sz w:val="26"/>
                <w:szCs w:val="26"/>
              </w:rPr>
              <w:t xml:space="preserve"> </w:t>
            </w:r>
          </w:p>
          <w:p w14:paraId="68CCFA57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>. № 20</w:t>
            </w:r>
            <w:r>
              <w:rPr>
                <w:sz w:val="26"/>
                <w:szCs w:val="26"/>
              </w:rPr>
              <w:t>5</w:t>
            </w:r>
          </w:p>
          <w:p w14:paraId="1AACB8E5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6F3DE222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Базан Ю.Н.</w:t>
            </w:r>
          </w:p>
        </w:tc>
      </w:tr>
      <w:tr w:rsidR="00FB6D57" w:rsidRPr="00C75E91" w14:paraId="704B2FE8" w14:textId="77777777" w:rsidTr="00E02EE2">
        <w:trPr>
          <w:cantSplit/>
          <w:trHeight w:val="1616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5FA403B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lastRenderedPageBreak/>
              <w:t>Практическое занятие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C7EE19D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20.01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AA21722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</w:t>
            </w:r>
            <w:r w:rsidRPr="00C75E91">
              <w:rPr>
                <w:sz w:val="26"/>
                <w:szCs w:val="26"/>
              </w:rPr>
              <w:t>00-</w:t>
            </w:r>
            <w:r>
              <w:rPr>
                <w:sz w:val="26"/>
                <w:szCs w:val="26"/>
              </w:rPr>
              <w:t>18</w:t>
            </w:r>
            <w:r w:rsidRPr="00C75E91">
              <w:rPr>
                <w:sz w:val="26"/>
                <w:szCs w:val="26"/>
              </w:rPr>
              <w:t>.00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575E37AF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548B2797" w14:textId="77777777" w:rsidR="00FB6D57" w:rsidRPr="00C75E91" w:rsidRDefault="00FB6D57" w:rsidP="00E02EE2">
            <w:pPr>
              <w:tabs>
                <w:tab w:val="left" w:pos="5835"/>
              </w:tabs>
              <w:jc w:val="both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Комфорт и безопасность дома. Организация безопасного пространства. Инфекционная безопасность, факторы риска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797A9EB9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70281B5C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3 </w:t>
            </w:r>
          </w:p>
          <w:p w14:paraId="4DAE97E0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 xml:space="preserve">. № </w:t>
            </w:r>
            <w:r>
              <w:rPr>
                <w:sz w:val="26"/>
                <w:szCs w:val="26"/>
              </w:rPr>
              <w:t>303</w:t>
            </w:r>
          </w:p>
          <w:p w14:paraId="3E05452A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6B3B3F76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Лукашевич М.И.</w:t>
            </w:r>
          </w:p>
          <w:p w14:paraId="5AFE7E96" w14:textId="77777777" w:rsidR="00FB6D57" w:rsidRPr="00C75E91" w:rsidRDefault="00FB6D57" w:rsidP="00E02EE2">
            <w:pPr>
              <w:rPr>
                <w:sz w:val="26"/>
                <w:szCs w:val="26"/>
              </w:rPr>
            </w:pPr>
          </w:p>
        </w:tc>
      </w:tr>
      <w:tr w:rsidR="00FB6D57" w:rsidRPr="00C75E91" w14:paraId="105A8C55" w14:textId="77777777" w:rsidTr="00E02EE2">
        <w:trPr>
          <w:cantSplit/>
          <w:trHeight w:val="1620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0F79DB4F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Практическое занятие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0DF1B46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  <w:r w:rsidRPr="00C75E91">
              <w:rPr>
                <w:sz w:val="26"/>
                <w:szCs w:val="26"/>
              </w:rPr>
              <w:t>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A262167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C75E91">
              <w:rPr>
                <w:sz w:val="26"/>
                <w:szCs w:val="26"/>
              </w:rPr>
              <w:t>:00-</w:t>
            </w:r>
            <w:r>
              <w:rPr>
                <w:sz w:val="26"/>
                <w:szCs w:val="26"/>
              </w:rPr>
              <w:t>20</w:t>
            </w:r>
            <w:r w:rsidRPr="00C75E91">
              <w:rPr>
                <w:sz w:val="26"/>
                <w:szCs w:val="26"/>
              </w:rPr>
              <w:t>:00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43DC1F25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6EA3A727" w14:textId="77777777" w:rsidR="00FB6D57" w:rsidRPr="00C75E91" w:rsidRDefault="00FB6D57" w:rsidP="00E02EE2">
            <w:pPr>
              <w:tabs>
                <w:tab w:val="left" w:pos="5835"/>
              </w:tabs>
              <w:jc w:val="both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Питание и кормление. Профилактика аспирации. Обезвоживание-</w:t>
            </w:r>
            <w:proofErr w:type="spellStart"/>
            <w:r w:rsidRPr="00C75E91">
              <w:rPr>
                <w:sz w:val="26"/>
                <w:szCs w:val="26"/>
              </w:rPr>
              <w:t>эксикоз</w:t>
            </w:r>
            <w:proofErr w:type="spellEnd"/>
            <w:r w:rsidRPr="00C75E91">
              <w:rPr>
                <w:sz w:val="26"/>
                <w:szCs w:val="26"/>
              </w:rPr>
              <w:t xml:space="preserve">. </w:t>
            </w:r>
            <w:proofErr w:type="spellStart"/>
            <w:r w:rsidRPr="00C75E91">
              <w:rPr>
                <w:sz w:val="26"/>
                <w:szCs w:val="26"/>
              </w:rPr>
              <w:t>Интертриго</w:t>
            </w:r>
            <w:proofErr w:type="spellEnd"/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175085C5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0728A120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3 </w:t>
            </w:r>
          </w:p>
          <w:p w14:paraId="3CB9F1D6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 xml:space="preserve">. № </w:t>
            </w:r>
            <w:r>
              <w:rPr>
                <w:sz w:val="26"/>
                <w:szCs w:val="26"/>
              </w:rPr>
              <w:t>303</w:t>
            </w:r>
          </w:p>
          <w:p w14:paraId="447F74D6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68B20444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Лазовская Т.Г.</w:t>
            </w:r>
          </w:p>
        </w:tc>
      </w:tr>
      <w:tr w:rsidR="00FB6D57" w:rsidRPr="00C75E91" w14:paraId="6F5EC8E6" w14:textId="77777777" w:rsidTr="00E02EE2">
        <w:trPr>
          <w:cantSplit/>
          <w:trHeight w:val="1616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7CC6545E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Практическое занятие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F9FA2E4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21.01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A38F1B4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Pr="00C75E91">
              <w:rPr>
                <w:sz w:val="26"/>
                <w:szCs w:val="26"/>
              </w:rPr>
              <w:t>:00-</w:t>
            </w:r>
            <w:r>
              <w:rPr>
                <w:sz w:val="26"/>
                <w:szCs w:val="26"/>
              </w:rPr>
              <w:t>10</w:t>
            </w:r>
            <w:r w:rsidRPr="00C75E91">
              <w:rPr>
                <w:sz w:val="26"/>
                <w:szCs w:val="26"/>
              </w:rPr>
              <w:t>:00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459D36F2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3B51B05D" w14:textId="77777777" w:rsidR="00FB6D57" w:rsidRPr="00C75E91" w:rsidRDefault="00FB6D57" w:rsidP="00E02EE2">
            <w:pPr>
              <w:tabs>
                <w:tab w:val="left" w:pos="5835"/>
              </w:tabs>
              <w:jc w:val="both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Хранение и применение лекарственных средств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47E7C071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20CE9508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</w:t>
            </w:r>
            <w:r>
              <w:rPr>
                <w:sz w:val="26"/>
                <w:szCs w:val="26"/>
              </w:rPr>
              <w:t>1</w:t>
            </w:r>
          </w:p>
          <w:p w14:paraId="30380F8D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 xml:space="preserve">. № </w:t>
            </w:r>
            <w:r>
              <w:rPr>
                <w:sz w:val="26"/>
                <w:szCs w:val="26"/>
              </w:rPr>
              <w:t>303 А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71B95E2D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Грязнова З.А.</w:t>
            </w:r>
          </w:p>
        </w:tc>
      </w:tr>
      <w:tr w:rsidR="00FB6D57" w:rsidRPr="00C75E91" w14:paraId="2801797A" w14:textId="77777777" w:rsidTr="00E02EE2">
        <w:trPr>
          <w:cantSplit/>
          <w:trHeight w:val="1616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224E16C5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Практическое занятие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8CC36BF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21.01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D5CF330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C75E91">
              <w:rPr>
                <w:sz w:val="26"/>
                <w:szCs w:val="26"/>
              </w:rPr>
              <w:t>:00-</w:t>
            </w:r>
            <w:r>
              <w:rPr>
                <w:sz w:val="26"/>
                <w:szCs w:val="26"/>
              </w:rPr>
              <w:t>12</w:t>
            </w:r>
            <w:r w:rsidRPr="00C75E91">
              <w:rPr>
                <w:sz w:val="26"/>
                <w:szCs w:val="26"/>
              </w:rPr>
              <w:t>:00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31EA3BF3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020AA602" w14:textId="77777777" w:rsidR="00FB6D57" w:rsidRPr="00C75E91" w:rsidRDefault="00FB6D57" w:rsidP="00E02EE2">
            <w:pPr>
              <w:tabs>
                <w:tab w:val="left" w:pos="5835"/>
              </w:tabs>
              <w:jc w:val="both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Основные гигиенические процедуры. Алгоритм смены нательного и постельного белья. Переодевание лежачих пациентов. Использование и хранение предметов ухода за пациентом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6D8F4E33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2DB7F291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</w:t>
            </w:r>
            <w:r>
              <w:rPr>
                <w:sz w:val="26"/>
                <w:szCs w:val="26"/>
              </w:rPr>
              <w:t>1</w:t>
            </w:r>
            <w:r w:rsidRPr="00C75E91">
              <w:rPr>
                <w:sz w:val="26"/>
                <w:szCs w:val="26"/>
              </w:rPr>
              <w:t xml:space="preserve"> </w:t>
            </w:r>
          </w:p>
          <w:p w14:paraId="04E16EC9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 xml:space="preserve">. № </w:t>
            </w:r>
            <w:r>
              <w:rPr>
                <w:sz w:val="26"/>
                <w:szCs w:val="26"/>
              </w:rPr>
              <w:t>303 А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5763BAC8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Грязнова З.А.</w:t>
            </w:r>
          </w:p>
        </w:tc>
      </w:tr>
      <w:tr w:rsidR="00FB6D57" w:rsidRPr="00C75E91" w14:paraId="6C2B69A5" w14:textId="77777777" w:rsidTr="00E02EE2">
        <w:trPr>
          <w:cantSplit/>
          <w:trHeight w:val="1616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5B9E0999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Практическое занятие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8E308F9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21.01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8DC22DC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C75E91">
              <w:rPr>
                <w:sz w:val="26"/>
                <w:szCs w:val="26"/>
              </w:rPr>
              <w:t>:00-</w:t>
            </w:r>
            <w:r>
              <w:rPr>
                <w:sz w:val="26"/>
                <w:szCs w:val="26"/>
              </w:rPr>
              <w:t>14</w:t>
            </w:r>
            <w:r w:rsidRPr="00C75E91">
              <w:rPr>
                <w:sz w:val="26"/>
                <w:szCs w:val="26"/>
              </w:rPr>
              <w:t>:00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503202B3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299E7062" w14:textId="77777777" w:rsidR="00FB6D57" w:rsidRPr="00C75E91" w:rsidRDefault="00FB6D57" w:rsidP="00E02EE2">
            <w:pPr>
              <w:tabs>
                <w:tab w:val="left" w:pos="5835"/>
              </w:tabs>
              <w:jc w:val="both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Естественные потребности человека. Наблюдение за физиологическими отправлениями. Подача судна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3E4A33E5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3FB5BF4B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</w:t>
            </w:r>
            <w:r>
              <w:rPr>
                <w:sz w:val="26"/>
                <w:szCs w:val="26"/>
              </w:rPr>
              <w:t>1</w:t>
            </w:r>
            <w:r w:rsidRPr="00C75E91">
              <w:rPr>
                <w:sz w:val="26"/>
                <w:szCs w:val="26"/>
              </w:rPr>
              <w:t xml:space="preserve"> </w:t>
            </w:r>
          </w:p>
          <w:p w14:paraId="3A7877B0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 xml:space="preserve">. № </w:t>
            </w:r>
            <w:r>
              <w:rPr>
                <w:sz w:val="26"/>
                <w:szCs w:val="26"/>
              </w:rPr>
              <w:t>303 А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3A9473CE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Лукашевич М.И.</w:t>
            </w:r>
          </w:p>
        </w:tc>
      </w:tr>
      <w:tr w:rsidR="00FB6D57" w:rsidRPr="00C75E91" w14:paraId="0045C734" w14:textId="77777777" w:rsidTr="00E02EE2">
        <w:trPr>
          <w:cantSplit/>
          <w:trHeight w:val="1616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5880C78A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Практическое занятие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F73E8D9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</w:t>
            </w:r>
            <w:r w:rsidRPr="00C75E91">
              <w:rPr>
                <w:sz w:val="26"/>
                <w:szCs w:val="26"/>
              </w:rPr>
              <w:t>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CB8C65D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C75E91">
              <w:rPr>
                <w:sz w:val="26"/>
                <w:szCs w:val="26"/>
              </w:rPr>
              <w:t>:00-</w:t>
            </w:r>
            <w:r>
              <w:rPr>
                <w:sz w:val="26"/>
                <w:szCs w:val="26"/>
              </w:rPr>
              <w:t>16</w:t>
            </w:r>
            <w:r w:rsidRPr="00C75E91">
              <w:rPr>
                <w:sz w:val="26"/>
                <w:szCs w:val="26"/>
              </w:rPr>
              <w:t>:000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579ECF73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02895DC0" w14:textId="77777777" w:rsidR="00FB6D57" w:rsidRPr="00C75E91" w:rsidRDefault="00FB6D57" w:rsidP="00E02EE2">
            <w:pPr>
              <w:tabs>
                <w:tab w:val="left" w:pos="5835"/>
              </w:tabs>
              <w:jc w:val="both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Особенности ухода за тяжелобольными и лежачими пациентами. Смена положения тела. Перемещение и позиционирование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6ADE4299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6BADDC18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1 </w:t>
            </w:r>
          </w:p>
          <w:p w14:paraId="07E186DF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 xml:space="preserve">. № 303 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71FFE01E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Лукашевич М.И.</w:t>
            </w:r>
          </w:p>
        </w:tc>
      </w:tr>
      <w:tr w:rsidR="00FB6D57" w:rsidRPr="00C75E91" w14:paraId="40AECA7E" w14:textId="77777777" w:rsidTr="00E02EE2">
        <w:trPr>
          <w:cantSplit/>
          <w:trHeight w:val="1616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0FF7C360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Практическое занятие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F0EF72B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22.01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C2D04CA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Pr="00C75E91">
              <w:rPr>
                <w:sz w:val="26"/>
                <w:szCs w:val="26"/>
              </w:rPr>
              <w:t>:00-</w:t>
            </w:r>
            <w:r>
              <w:rPr>
                <w:sz w:val="26"/>
                <w:szCs w:val="26"/>
              </w:rPr>
              <w:t>10</w:t>
            </w:r>
            <w:r w:rsidRPr="00C75E91">
              <w:rPr>
                <w:sz w:val="26"/>
                <w:szCs w:val="26"/>
              </w:rPr>
              <w:t>:00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161DB970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0D5FC180" w14:textId="77777777" w:rsidR="00FB6D57" w:rsidRPr="00C75E91" w:rsidRDefault="00FB6D57" w:rsidP="00E02EE2">
            <w:pPr>
              <w:tabs>
                <w:tab w:val="left" w:pos="5835"/>
              </w:tabs>
              <w:jc w:val="both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Пролежни. Профилактика пролежней у малоподвижных и лежачих пациентов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2D8F0DBD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640ED503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1 </w:t>
            </w:r>
          </w:p>
          <w:p w14:paraId="280ECDA0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 xml:space="preserve">. № 303 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5AF33E6D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Грязнова З.А..</w:t>
            </w:r>
          </w:p>
        </w:tc>
      </w:tr>
      <w:tr w:rsidR="00FB6D57" w:rsidRPr="00C75E91" w14:paraId="02826FF6" w14:textId="77777777" w:rsidTr="00E02EE2">
        <w:trPr>
          <w:cantSplit/>
          <w:trHeight w:val="1616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0C9B1706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lastRenderedPageBreak/>
              <w:t>Практическое занятие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4CEED17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22.01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16A4FC5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C75E91">
              <w:rPr>
                <w:sz w:val="26"/>
                <w:szCs w:val="26"/>
              </w:rPr>
              <w:t>:00-</w:t>
            </w:r>
            <w:r>
              <w:rPr>
                <w:sz w:val="26"/>
                <w:szCs w:val="26"/>
              </w:rPr>
              <w:t>12</w:t>
            </w:r>
            <w:r w:rsidRPr="00C75E91">
              <w:rPr>
                <w:sz w:val="26"/>
                <w:szCs w:val="26"/>
              </w:rPr>
              <w:t>:0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6682E5D2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46B79E67" w14:textId="77777777" w:rsidR="00FB6D57" w:rsidRPr="00C75E91" w:rsidRDefault="00FB6D57" w:rsidP="00E02EE2">
            <w:pPr>
              <w:tabs>
                <w:tab w:val="left" w:pos="5835"/>
              </w:tabs>
              <w:jc w:val="both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Особенности кормления тяжелобольного пациента. Питание через </w:t>
            </w:r>
            <w:proofErr w:type="spellStart"/>
            <w:r w:rsidRPr="00C75E91">
              <w:rPr>
                <w:sz w:val="26"/>
                <w:szCs w:val="26"/>
              </w:rPr>
              <w:t>гастростому</w:t>
            </w:r>
            <w:proofErr w:type="spellEnd"/>
            <w:r w:rsidRPr="00C75E91">
              <w:rPr>
                <w:sz w:val="26"/>
                <w:szCs w:val="26"/>
              </w:rPr>
              <w:t>. Уход за стомой. Абсорбирующее белье</w:t>
            </w:r>
            <w:r w:rsidRPr="00C75E91">
              <w:rPr>
                <w:sz w:val="26"/>
                <w:szCs w:val="26"/>
              </w:rPr>
              <w:tab/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0D44B70E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202F3B33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1 </w:t>
            </w:r>
          </w:p>
          <w:p w14:paraId="4EFEE653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>. № 303 А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23D6CCFB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Грязнова З.А.</w:t>
            </w:r>
          </w:p>
        </w:tc>
      </w:tr>
      <w:tr w:rsidR="00FB6D57" w:rsidRPr="00C75E91" w14:paraId="439F032C" w14:textId="77777777" w:rsidTr="00E02EE2">
        <w:trPr>
          <w:cantSplit/>
          <w:trHeight w:val="1616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610DDB60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Практическое занятие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BA5D5C1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22.01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40642D3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C75E91">
              <w:rPr>
                <w:sz w:val="26"/>
                <w:szCs w:val="26"/>
              </w:rPr>
              <w:t>:00-</w:t>
            </w:r>
            <w:r>
              <w:rPr>
                <w:sz w:val="26"/>
                <w:szCs w:val="26"/>
              </w:rPr>
              <w:t>14</w:t>
            </w:r>
            <w:r w:rsidRPr="00C75E91">
              <w:rPr>
                <w:sz w:val="26"/>
                <w:szCs w:val="26"/>
              </w:rPr>
              <w:t>:00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0F3E8048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6BCC05A6" w14:textId="77777777" w:rsidR="00FB6D57" w:rsidRPr="00C75E91" w:rsidRDefault="00FB6D57" w:rsidP="00E02EE2">
            <w:pPr>
              <w:tabs>
                <w:tab w:val="left" w:pos="975"/>
              </w:tabs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Уретральный катетер. Уход, осложнения. Освобождение мочевого дренажного мешка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0D0193B0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108B8D73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1 </w:t>
            </w:r>
          </w:p>
          <w:p w14:paraId="54BE2554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 xml:space="preserve">. № </w:t>
            </w:r>
            <w:r>
              <w:rPr>
                <w:sz w:val="26"/>
                <w:szCs w:val="26"/>
              </w:rPr>
              <w:t>303А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1DAAFC55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Лукашевич </w:t>
            </w:r>
            <w:proofErr w:type="gramStart"/>
            <w:r w:rsidRPr="00C75E91">
              <w:rPr>
                <w:sz w:val="26"/>
                <w:szCs w:val="26"/>
              </w:rPr>
              <w:t>М.И</w:t>
            </w:r>
            <w:proofErr w:type="gramEnd"/>
          </w:p>
        </w:tc>
      </w:tr>
      <w:tr w:rsidR="00FB6D57" w:rsidRPr="00C75E91" w14:paraId="54ABD0B8" w14:textId="77777777" w:rsidTr="00E02EE2">
        <w:trPr>
          <w:cantSplit/>
          <w:trHeight w:val="1616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64994F6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Практическое занятие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FE48360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22.01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C90C3D4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C75E91">
              <w:rPr>
                <w:sz w:val="26"/>
                <w:szCs w:val="26"/>
              </w:rPr>
              <w:t>:00-</w:t>
            </w:r>
            <w:r>
              <w:rPr>
                <w:sz w:val="26"/>
                <w:szCs w:val="26"/>
              </w:rPr>
              <w:t>16</w:t>
            </w:r>
            <w:r w:rsidRPr="00C75E91">
              <w:rPr>
                <w:sz w:val="26"/>
                <w:szCs w:val="26"/>
              </w:rPr>
              <w:t>:00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68B58091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161231BD" w14:textId="77777777" w:rsidR="00FB6D57" w:rsidRPr="00C75E91" w:rsidRDefault="00FB6D57" w:rsidP="00E02EE2">
            <w:pPr>
              <w:tabs>
                <w:tab w:val="left" w:pos="975"/>
              </w:tabs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Особенности ухода за лицами с деменцией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530AEB30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64ED6DDF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1 </w:t>
            </w:r>
          </w:p>
          <w:p w14:paraId="039CF143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 xml:space="preserve">. № </w:t>
            </w:r>
            <w:r>
              <w:rPr>
                <w:sz w:val="26"/>
                <w:szCs w:val="26"/>
              </w:rPr>
              <w:t>303 А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36E0445F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Лазовская Т.Г.</w:t>
            </w:r>
          </w:p>
        </w:tc>
      </w:tr>
    </w:tbl>
    <w:p w14:paraId="5E73055F" w14:textId="77777777" w:rsidR="00FB6D57" w:rsidRDefault="00FB6D57" w:rsidP="00FB6D57">
      <w:pPr>
        <w:spacing w:line="360" w:lineRule="auto"/>
        <w:rPr>
          <w:sz w:val="28"/>
          <w:szCs w:val="28"/>
        </w:rPr>
      </w:pPr>
    </w:p>
    <w:p w14:paraId="7DA2083E" w14:textId="77777777" w:rsidR="00FB6D57" w:rsidRPr="00C75E91" w:rsidRDefault="00FB6D57" w:rsidP="00FB6D57">
      <w:pPr>
        <w:spacing w:line="280" w:lineRule="exact"/>
        <w:rPr>
          <w:sz w:val="30"/>
          <w:szCs w:val="30"/>
        </w:rPr>
      </w:pPr>
      <w:r w:rsidRPr="00C75E91">
        <w:rPr>
          <w:sz w:val="30"/>
          <w:szCs w:val="30"/>
        </w:rPr>
        <w:t>Зав. лабораторией по отработке навыков</w:t>
      </w:r>
      <w:r w:rsidRPr="00C75E91">
        <w:rPr>
          <w:sz w:val="30"/>
          <w:szCs w:val="30"/>
        </w:rPr>
        <w:tab/>
        <w:t xml:space="preserve">             </w:t>
      </w:r>
      <w:r w:rsidRPr="00C75E91">
        <w:rPr>
          <w:sz w:val="30"/>
          <w:szCs w:val="30"/>
        </w:rPr>
        <w:tab/>
        <w:t xml:space="preserve">          Ю.Н. Базан</w:t>
      </w:r>
    </w:p>
    <w:p w14:paraId="4C232098" w14:textId="77777777" w:rsidR="00FB6D57" w:rsidRDefault="00FB6D57" w:rsidP="00FB6D57">
      <w:pPr>
        <w:spacing w:line="280" w:lineRule="exact"/>
        <w:jc w:val="both"/>
        <w:rPr>
          <w:sz w:val="18"/>
          <w:szCs w:val="18"/>
        </w:rPr>
      </w:pPr>
    </w:p>
    <w:p w14:paraId="378DB8A6" w14:textId="77777777" w:rsidR="006D4FEB" w:rsidRDefault="006D4FEB"/>
    <w:sectPr w:rsidR="006D4FEB" w:rsidSect="00FB6D57">
      <w:headerReference w:type="default" r:id="rId7"/>
      <w:pgSz w:w="11900" w:h="16840"/>
      <w:pgMar w:top="1134" w:right="850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A550" w14:textId="77777777" w:rsidR="00551FC3" w:rsidRDefault="00551FC3">
      <w:r>
        <w:separator/>
      </w:r>
    </w:p>
  </w:endnote>
  <w:endnote w:type="continuationSeparator" w:id="0">
    <w:p w14:paraId="671E9652" w14:textId="77777777" w:rsidR="00551FC3" w:rsidRDefault="0055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89BC" w14:textId="77777777" w:rsidR="00551FC3" w:rsidRDefault="00551FC3">
      <w:r>
        <w:separator/>
      </w:r>
    </w:p>
  </w:footnote>
  <w:footnote w:type="continuationSeparator" w:id="0">
    <w:p w14:paraId="7EE4BED4" w14:textId="77777777" w:rsidR="00551FC3" w:rsidRDefault="00551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3A9C" w14:textId="77777777" w:rsidR="00FB6D57" w:rsidRDefault="00FB6D57">
    <w:pPr>
      <w:pStyle w:val="ac"/>
      <w:jc w:val="center"/>
    </w:pPr>
  </w:p>
  <w:p w14:paraId="5623793E" w14:textId="77777777" w:rsidR="00FB6D57" w:rsidRDefault="00FB6D57">
    <w:pPr>
      <w:pStyle w:val="ac"/>
      <w:jc w:val="center"/>
    </w:pPr>
  </w:p>
  <w:p w14:paraId="29EF220E" w14:textId="77777777" w:rsidR="00FB6D57" w:rsidRDefault="00FB6D57">
    <w:pPr>
      <w:pStyle w:val="ac"/>
      <w:jc w:val="center"/>
    </w:pPr>
  </w:p>
  <w:p w14:paraId="55FA4774" w14:textId="77777777" w:rsidR="00FB6D57" w:rsidRDefault="00FB6D5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D941B35" w14:textId="77777777" w:rsidR="00FB6D57" w:rsidRDefault="00FB6D57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57"/>
    <w:rsid w:val="00077B81"/>
    <w:rsid w:val="001E2296"/>
    <w:rsid w:val="004C6DD5"/>
    <w:rsid w:val="00545BD6"/>
    <w:rsid w:val="00551FC3"/>
    <w:rsid w:val="006D4FEB"/>
    <w:rsid w:val="008A2B37"/>
    <w:rsid w:val="00AA2198"/>
    <w:rsid w:val="00D10739"/>
    <w:rsid w:val="00D20441"/>
    <w:rsid w:val="00FB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C184"/>
  <w15:chartTrackingRefBased/>
  <w15:docId w15:val="{0BFECED9-B81E-43E7-9736-12E85FF5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D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6D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D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D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D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D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D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D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D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6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6D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6D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6D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6D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6D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6D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6D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6D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B6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D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B6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6D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B6D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6D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B6D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6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B6D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6D5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B6D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B6D5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slonimlab@yandex.by</dc:creator>
  <cp:keywords/>
  <dc:description/>
  <cp:lastModifiedBy>Слоним Медколледж</cp:lastModifiedBy>
  <cp:revision>2</cp:revision>
  <dcterms:created xsi:type="dcterms:W3CDTF">2026-01-15T10:32:00Z</dcterms:created>
  <dcterms:modified xsi:type="dcterms:W3CDTF">2026-01-15T10:32:00Z</dcterms:modified>
</cp:coreProperties>
</file>