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84" w:rsidRPr="00AD4F9B" w:rsidRDefault="00D44B84" w:rsidP="00D44B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AD4F9B">
        <w:rPr>
          <w:rFonts w:ascii="Times New Roman" w:eastAsia="Times New Roman" w:hAnsi="Times New Roman" w:cs="Times New Roman"/>
          <w:sz w:val="29"/>
          <w:szCs w:val="29"/>
          <w:lang w:eastAsia="ru-RU"/>
        </w:rPr>
        <w:t>УЧРЕЖДЕНИЕ ОБРАЗОВАНИЯ</w:t>
      </w: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D4F9B">
        <w:rPr>
          <w:rFonts w:ascii="Times New Roman" w:eastAsia="Times New Roman" w:hAnsi="Times New Roman" w:cs="Times New Roman"/>
          <w:sz w:val="29"/>
          <w:szCs w:val="29"/>
          <w:lang w:eastAsia="ru-RU"/>
        </w:rPr>
        <w:t>«СЛОНИМСКИЙ ГОСУДАРСТВЕННЫЙ МЕДИЦИНСКИЙ КОЛЛЕДЖ»</w:t>
      </w: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D44B84" w:rsidRPr="00C14ECC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D44B84" w:rsidRPr="000D0D1B" w:rsidTr="005D087D">
        <w:tc>
          <w:tcPr>
            <w:tcW w:w="4928" w:type="dxa"/>
            <w:shd w:val="clear" w:color="auto" w:fill="auto"/>
          </w:tcPr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врач 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здравоохранения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«Слонимская центральная 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районная больница»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Н.И.</w:t>
            </w:r>
            <w:r w:rsidRPr="00D60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Ризванович</w:t>
            </w:r>
            <w:proofErr w:type="spellEnd"/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30.08.2023</w:t>
            </w:r>
          </w:p>
        </w:tc>
        <w:tc>
          <w:tcPr>
            <w:tcW w:w="4642" w:type="dxa"/>
            <w:shd w:val="clear" w:color="auto" w:fill="auto"/>
          </w:tcPr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Директор 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образования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«Слонимский государственный    медицинский колледж</w:t>
            </w: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А.И. </w:t>
            </w:r>
            <w:proofErr w:type="spellStart"/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Грипич</w:t>
            </w:r>
            <w:proofErr w:type="spellEnd"/>
          </w:p>
          <w:p w:rsidR="00D44B84" w:rsidRPr="000D0D1B" w:rsidRDefault="00D44B84" w:rsidP="005D0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30.08.2023</w:t>
            </w:r>
          </w:p>
        </w:tc>
      </w:tr>
    </w:tbl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:rsidR="00D44B84" w:rsidRPr="00B63B9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</w:p>
    <w:p w:rsidR="00D44B84" w:rsidRPr="005B3CE2" w:rsidRDefault="00D44B84" w:rsidP="00B70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705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по хирургии, травматологии и ортопедии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4B84" w:rsidRPr="000D0D1B" w:rsidRDefault="00D44B84" w:rsidP="00B70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2-79 01 01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дело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образовательной программы среднего специального образования, обеспечивающей </w:t>
      </w:r>
      <w:r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получение квалификации специалиста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 средним специальным образованием </w:t>
      </w: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84" w:rsidRPr="000D0D1B" w:rsidRDefault="00D44B84" w:rsidP="00D44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75" w:rsidRDefault="00B70575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75" w:rsidRDefault="00B70575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75" w:rsidRDefault="00B70575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274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9874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Слоним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bookmarkEnd w:id="0"/>
    <w:p w:rsidR="00D44B84" w:rsidRPr="00B70575" w:rsidRDefault="00D44B84" w:rsidP="00B70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0D1B">
        <w:rPr>
          <w:rFonts w:ascii="Calibri" w:eastAsia="Calibri" w:hAnsi="Calibri" w:cs="Times New Roman"/>
          <w:sz w:val="24"/>
          <w:szCs w:val="24"/>
        </w:rPr>
        <w:br w:type="page"/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Учебная программа учреждения образования по 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практике</w:t>
      </w:r>
      <w:r w:rsidRPr="000D0D1B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 по хирургии, травматологии и ортопедии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</w:t>
      </w:r>
      <w:r w:rsidRPr="000D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чебная программа)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="00B7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B70575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тематического плана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практике </w:t>
      </w:r>
      <w:r w:rsidRPr="000D0D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Хирургия, травматология и ортопедия</w:t>
      </w:r>
      <w:r w:rsidRPr="000D0D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B705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0D0D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Министерства образования Республики Беларусь от 21.02.2022 №38.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B84" w:rsidRPr="00B70575" w:rsidRDefault="00D44B84" w:rsidP="00B70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</w:t>
      </w:r>
      <w:proofErr w:type="gramStart"/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Халупко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 хирургии, травматологии и ортопедии</w:t>
      </w:r>
    </w:p>
    <w:p w:rsidR="00D44B84" w:rsidRPr="00B70575" w:rsidRDefault="00D44B84" w:rsidP="00B70575">
      <w:pPr>
        <w:spacing w:after="0" w:line="28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Учебная программа</w:t>
      </w:r>
      <w:r w:rsidRPr="000D0D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обсуждена и одобрена на заседании предметной (цикловой) комиссии </w:t>
      </w:r>
      <w:r w:rsidRPr="000D0D1B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«</w:t>
      </w:r>
      <w:r w:rsidRPr="000D674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хирургии, акушерству и гинекологии</w:t>
      </w:r>
      <w:r w:rsidRPr="000D0D1B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»</w:t>
      </w:r>
    </w:p>
    <w:p w:rsidR="00D44B84" w:rsidRPr="000D0D1B" w:rsidRDefault="00D44B84" w:rsidP="00D44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30.08.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B84" w:rsidRPr="00B70575" w:rsidRDefault="00D44B84" w:rsidP="00B70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предметной (цикловой) комиссии </w:t>
      </w:r>
      <w:r w:rsidR="0029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Бадей</w:t>
      </w:r>
    </w:p>
    <w:p w:rsidR="00D44B84" w:rsidRPr="000D0D1B" w:rsidRDefault="00D44B84" w:rsidP="00B705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программа обсуждена и одобрена на заседании Совета учреждения образования, протокол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рекомендована к утверждению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4B84" w:rsidRPr="000D0D1B" w:rsidRDefault="00D44B84" w:rsidP="00D44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3D" w:rsidRPr="0054283D" w:rsidRDefault="0054283D" w:rsidP="0054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врача</w:t>
      </w:r>
    </w:p>
    <w:p w:rsidR="0054283D" w:rsidRPr="0054283D" w:rsidRDefault="0054283D" w:rsidP="00542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амбулаторно-поликлинической</w:t>
      </w:r>
    </w:p>
    <w:p w:rsidR="0054283D" w:rsidRPr="0054283D" w:rsidRDefault="0054283D" w:rsidP="005428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УЗ «Слонимская ЦРБ»</w:t>
      </w:r>
      <w:r w:rsidRPr="00542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_________           </w:t>
      </w:r>
      <w:proofErr w:type="spellStart"/>
      <w:r w:rsidRPr="0054283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Н.В.Пискун</w:t>
      </w:r>
      <w:proofErr w:type="spellEnd"/>
    </w:p>
    <w:p w:rsidR="0054283D" w:rsidRPr="0054283D" w:rsidRDefault="0054283D" w:rsidP="005428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(подпись)                        (инициалы, фамилия)</w:t>
      </w:r>
    </w:p>
    <w:p w:rsidR="0054283D" w:rsidRPr="0054283D" w:rsidRDefault="0054283D" w:rsidP="0054283D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44B84" w:rsidRPr="000D0D1B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4B84" w:rsidRPr="000D0D1B" w:rsidSect="005D087D">
          <w:pgSz w:w="11906" w:h="16838"/>
          <w:pgMar w:top="993" w:right="849" w:bottom="1418" w:left="1418" w:header="709" w:footer="709" w:gutter="0"/>
          <w:pgNumType w:start="93"/>
          <w:cols w:space="708"/>
          <w:docGrid w:linePitch="360"/>
        </w:sectPr>
      </w:pPr>
    </w:p>
    <w:p w:rsidR="00D44B84" w:rsidRPr="000D0D1B" w:rsidRDefault="00D44B84" w:rsidP="00D44B84">
      <w:pPr>
        <w:widowControl w:val="0"/>
        <w:suppressAutoHyphens/>
        <w:spacing w:after="12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44B84" w:rsidRPr="000D0D1B" w:rsidRDefault="00D44B84" w:rsidP="00695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программа по практике «</w:t>
      </w:r>
      <w:r w:rsidR="0069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практика по </w:t>
      </w:r>
      <w:r w:rsidR="006958D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ирурги</w:t>
      </w:r>
      <w:r w:rsidR="0069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травматологи</w:t>
      </w:r>
      <w:r w:rsidR="0069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ортопеди</w:t>
      </w:r>
      <w:r w:rsidR="0069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формирование у учащихся профессиональной компетентности и подготовку к выполнению профессиональных функций.</w:t>
      </w:r>
    </w:p>
    <w:p w:rsidR="00D44B84" w:rsidRPr="000D0D1B" w:rsidRDefault="00D44B84" w:rsidP="00D44B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программой по практике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D44B84" w:rsidRPr="000D0D1B" w:rsidRDefault="00D44B84" w:rsidP="00D44B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 направлена </w:t>
      </w:r>
      <w:proofErr w:type="gramStart"/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44B84" w:rsidRPr="000D0D1B" w:rsidRDefault="00D44B84" w:rsidP="00D44B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учащимся профессиональных умений и навыков по специальности;</w:t>
      </w:r>
    </w:p>
    <w:p w:rsidR="00D44B84" w:rsidRPr="000D0D1B" w:rsidRDefault="00D44B84" w:rsidP="00D44B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закрепление, углубление и систематизацию знаний по учебным предметам, модулям;</w:t>
      </w:r>
    </w:p>
    <w:p w:rsidR="00D44B84" w:rsidRPr="000D0D1B" w:rsidRDefault="00D44B84" w:rsidP="00D44B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технологии и организации работ в сфере деятельности;</w:t>
      </w:r>
    </w:p>
    <w:p w:rsidR="00D44B84" w:rsidRPr="000D0D1B" w:rsidRDefault="00D44B84" w:rsidP="00D44B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профессионального мышления;</w:t>
      </w:r>
    </w:p>
    <w:p w:rsidR="00335DB9" w:rsidRPr="00EC0B23" w:rsidRDefault="00335DB9" w:rsidP="00335DB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B23">
        <w:rPr>
          <w:rFonts w:ascii="Times New Roman" w:hAnsi="Times New Roman"/>
          <w:sz w:val="28"/>
          <w:szCs w:val="28"/>
        </w:rPr>
        <w:t xml:space="preserve">формирование навыков общения с пациентами, их родственниками, </w:t>
      </w:r>
      <w:r w:rsidRPr="00EC0B23">
        <w:rPr>
          <w:rFonts w:ascii="Times New Roman" w:eastAsia="Times New Roman" w:hAnsi="Times New Roman" w:cs="Times New Roman"/>
          <w:sz w:val="28"/>
          <w:szCs w:val="28"/>
        </w:rPr>
        <w:t>коллегами;</w:t>
      </w:r>
    </w:p>
    <w:p w:rsidR="00335DB9" w:rsidRPr="00EC0B23" w:rsidRDefault="00335DB9" w:rsidP="00335DB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0B23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отношения к выполнению профессиональных обязанностей.</w:t>
      </w:r>
    </w:p>
    <w:p w:rsidR="00291140" w:rsidRPr="00EC0B23" w:rsidRDefault="00291140" w:rsidP="00291140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C0B23">
        <w:rPr>
          <w:rFonts w:ascii="Times New Roman" w:hAnsi="Times New Roman"/>
          <w:sz w:val="28"/>
          <w:szCs w:val="28"/>
        </w:rPr>
        <w:t>закрепление навыков по выполнению манипуляций, осуществлению  ухода за пациентами различных возрастных групп с хирургическими заболеваниями и травмами различной степени тяжести.</w:t>
      </w:r>
    </w:p>
    <w:p w:rsidR="00D44B84" w:rsidRPr="000D0D1B" w:rsidRDefault="00D44B84" w:rsidP="00D44B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прохождения практики учащиеся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выполнять различные виды работ в соответствии со специальностью и требованиями учебной программы по практике.</w:t>
      </w:r>
    </w:p>
    <w:p w:rsidR="00D44B84" w:rsidRDefault="00D44B84" w:rsidP="00D44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отчетности является</w:t>
      </w:r>
      <w:r w:rsidR="00E85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дневник, отчет.</w:t>
      </w:r>
    </w:p>
    <w:p w:rsidR="00335DB9" w:rsidRPr="00EC0B23" w:rsidRDefault="00335DB9" w:rsidP="003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23">
        <w:rPr>
          <w:rFonts w:ascii="Times New Roman" w:eastAsia="Times New Roman" w:hAnsi="Times New Roman" w:cs="Times New Roman"/>
          <w:sz w:val="28"/>
          <w:szCs w:val="28"/>
        </w:rPr>
        <w:t>По окончании практики учащиеся представляют в учреждение образования дневник практики, характеристику, отчет о прохождении практики, выполненные индивидуальные задания.</w:t>
      </w:r>
    </w:p>
    <w:p w:rsidR="00335DB9" w:rsidRPr="00EC0B23" w:rsidRDefault="00335DB9" w:rsidP="003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23">
        <w:rPr>
          <w:rFonts w:ascii="Times New Roman" w:eastAsia="Times New Roman" w:hAnsi="Times New Roman" w:cs="Times New Roman"/>
          <w:sz w:val="28"/>
          <w:szCs w:val="28"/>
        </w:rPr>
        <w:t>Текущий контроль проводится в форме индивидуального собеседования.</w:t>
      </w:r>
    </w:p>
    <w:p w:rsidR="00335DB9" w:rsidRPr="00EC0B23" w:rsidRDefault="00335DB9" w:rsidP="0033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23">
        <w:rPr>
          <w:rFonts w:ascii="Times New Roman" w:eastAsia="Times New Roman" w:hAnsi="Times New Roman" w:cs="Times New Roman"/>
          <w:sz w:val="28"/>
          <w:szCs w:val="28"/>
        </w:rPr>
        <w:t>Итоговая отметка выставляется на основании результатов выполнения учащимися программы практики, индивидуального собеседования, отчетной документации, индивидуального задания.</w:t>
      </w:r>
    </w:p>
    <w:p w:rsidR="00D44B84" w:rsidRPr="000D0D1B" w:rsidRDefault="00D44B84" w:rsidP="00D44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программе по практике приведены критерии оценки результатов учебной деятельности учащихся, курсантов, разработанные в соответствии с Правилами проведения аттестации учащихся, курсантов при освоении содержания образовательных программ среднего специального образования; перечень оснащения кабинета (лаборатории) оборудованием, техническими и демонстрационными средствами обучения, необходимыми для обеспечения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44B84" w:rsidRPr="00EF7966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66">
        <w:rPr>
          <w:rFonts w:ascii="Times New Roman Полужирный" w:eastAsia="Times New Roman" w:hAnsi="Times New Roman Полужирный" w:cs="Times New Roman" w:hint="eastAsia"/>
          <w:spacing w:val="20"/>
          <w:sz w:val="28"/>
          <w:szCs w:val="28"/>
          <w:lang w:eastAsia="ru-RU"/>
        </w:rPr>
        <w:lastRenderedPageBreak/>
        <w:t>Тематический</w:t>
      </w:r>
      <w:r w:rsidRPr="00EF7966">
        <w:rPr>
          <w:rFonts w:ascii="Times New Roman Полужирный" w:eastAsia="Times New Roman" w:hAnsi="Times New Roman Полужирный" w:cs="Times New Roman"/>
          <w:spacing w:val="20"/>
          <w:sz w:val="28"/>
          <w:szCs w:val="28"/>
          <w:lang w:eastAsia="ru-RU"/>
        </w:rPr>
        <w:t xml:space="preserve"> </w:t>
      </w:r>
      <w:r w:rsidRPr="00EF7966">
        <w:rPr>
          <w:rFonts w:ascii="Times New Roman Полужирный" w:eastAsia="Times New Roman" w:hAnsi="Times New Roman Полужирный" w:cs="Times New Roman" w:hint="eastAsia"/>
          <w:spacing w:val="20"/>
          <w:sz w:val="28"/>
          <w:szCs w:val="28"/>
          <w:lang w:eastAsia="ru-RU"/>
        </w:rPr>
        <w:t>план</w:t>
      </w:r>
    </w:p>
    <w:p w:rsidR="00D44B84" w:rsidRPr="00D46812" w:rsidRDefault="00D44B84" w:rsidP="00D44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2233"/>
      </w:tblGrid>
      <w:tr w:rsidR="00D44B84" w:rsidRPr="00D46812" w:rsidTr="005D087D">
        <w:trPr>
          <w:cantSplit/>
          <w:trHeight w:val="702"/>
          <w:tblHeader/>
        </w:trPr>
        <w:tc>
          <w:tcPr>
            <w:tcW w:w="7372" w:type="dxa"/>
            <w:gridSpan w:val="2"/>
            <w:tcBorders>
              <w:bottom w:val="single" w:sz="4" w:space="0" w:color="auto"/>
            </w:tcBorders>
            <w:vAlign w:val="center"/>
          </w:tcPr>
          <w:p w:rsidR="00D44B84" w:rsidRPr="00D46812" w:rsidRDefault="00D44B84" w:rsidP="005D0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233" w:type="dxa"/>
          </w:tcPr>
          <w:p w:rsidR="00D44B84" w:rsidRPr="00D46812" w:rsidRDefault="00D44B84" w:rsidP="005D08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D44B84" w:rsidRPr="00D46812" w:rsidTr="005D087D">
        <w:trPr>
          <w:trHeight w:val="37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D44B84" w:rsidRPr="00D46812" w:rsidRDefault="00D44B84" w:rsidP="005D087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  <w:vAlign w:val="center"/>
          </w:tcPr>
          <w:p w:rsidR="00D44B84" w:rsidRPr="00D46812" w:rsidRDefault="00D44B84" w:rsidP="005D087D">
            <w:pPr>
              <w:spacing w:after="0" w:line="240" w:lineRule="auto"/>
              <w:ind w:left="33" w:firstLin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233" w:type="dxa"/>
          </w:tcPr>
          <w:p w:rsidR="00D44B84" w:rsidRPr="00D46812" w:rsidRDefault="00D44B84" w:rsidP="005D0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D44B84" w:rsidRPr="00D46812" w:rsidRDefault="00D44B84" w:rsidP="005D087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  <w:vAlign w:val="center"/>
          </w:tcPr>
          <w:p w:rsidR="00D44B84" w:rsidRPr="00D46812" w:rsidRDefault="00D44B84" w:rsidP="005D087D">
            <w:pPr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хирургическом отделении больничной организации</w:t>
            </w:r>
          </w:p>
        </w:tc>
        <w:tc>
          <w:tcPr>
            <w:tcW w:w="2233" w:type="dxa"/>
          </w:tcPr>
          <w:p w:rsidR="00D44B84" w:rsidRPr="00D46812" w:rsidRDefault="00D44B84" w:rsidP="005D0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D44B84" w:rsidRPr="00D46812" w:rsidRDefault="00D44B84" w:rsidP="005D087D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  <w:vAlign w:val="center"/>
          </w:tcPr>
          <w:p w:rsidR="00D44B84" w:rsidRPr="00D46812" w:rsidRDefault="00D44B84" w:rsidP="005D087D">
            <w:pPr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Структура и организация работы хирургического отделения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Подготовка пациентов к опера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тивному вмешательству</w:t>
            </w: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н</w:t>
            </w: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аблюдение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пациентом в </w:t>
            </w: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послеоперационном периоде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44B84" w:rsidRPr="00D46812" w:rsidTr="005D087D">
        <w:trPr>
          <w:trHeight w:val="294"/>
        </w:trPr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727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Работа на посту. Выполнение назначений врача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727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Работа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еревязочном кабинете. Участие в </w:t>
            </w: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проведении перевязок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727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Работа в процедурном кабинете. Определение группы крови. Постановка пробы на совместимость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0"/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 2. </w:t>
            </w: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операционном блоке больничной организации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0"/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Устройство и организация работы операционного блока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0"/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727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Основные этапы проведения оперативного вмешательства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Раздел 3. </w:t>
            </w: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</w:t>
            </w:r>
            <w:proofErr w:type="spellStart"/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травматолого</w:t>
            </w:r>
            <w:proofErr w:type="spellEnd"/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-ортопедическом отделении больничной организации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организация работы </w:t>
            </w:r>
            <w:proofErr w:type="spellStart"/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травматолого</w:t>
            </w:r>
            <w:proofErr w:type="spellEnd"/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-ортопедического отделения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Лечебная иммобилизация при хирургических заболеваниях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727"/>
              </w:tabs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наблюдение и уход за пациентами с </w:t>
            </w: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заболеваниями травматологического профиля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D44B84" w:rsidRPr="00D46812" w:rsidTr="005D087D"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</w:tcBorders>
          </w:tcPr>
          <w:p w:rsidR="00D44B84" w:rsidRPr="00D46812" w:rsidRDefault="00D44B84" w:rsidP="005D08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44B84" w:rsidRPr="00D46812" w:rsidRDefault="00D44B84" w:rsidP="005D087D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812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 w:rsidP="00D4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 w:rsidP="00D44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B84" w:rsidRDefault="00D44B84"/>
    <w:p w:rsidR="00D44B84" w:rsidRDefault="00D44B84">
      <w:pPr>
        <w:sectPr w:rsidR="00D44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7B9A" w:rsidRPr="00571311" w:rsidRDefault="00A67B9A" w:rsidP="00A67B9A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2"/>
        <w:gridCol w:w="3714"/>
        <w:gridCol w:w="3909"/>
        <w:gridCol w:w="3241"/>
      </w:tblGrid>
      <w:tr w:rsidR="00A67B9A" w:rsidRPr="00571311" w:rsidTr="005D087D">
        <w:trPr>
          <w:tblHeader/>
          <w:jc w:val="center"/>
        </w:trPr>
        <w:tc>
          <w:tcPr>
            <w:tcW w:w="1326" w:type="pct"/>
            <w:vAlign w:val="center"/>
          </w:tcPr>
          <w:p w:rsidR="00A67B9A" w:rsidRPr="00571311" w:rsidRDefault="00A67B9A" w:rsidP="005D08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256" w:type="pct"/>
            <w:vAlign w:val="center"/>
          </w:tcPr>
          <w:p w:rsidR="00A67B9A" w:rsidRPr="00571311" w:rsidRDefault="00A67B9A" w:rsidP="005D08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57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322" w:type="pct"/>
            <w:vAlign w:val="center"/>
          </w:tcPr>
          <w:p w:rsidR="00A67B9A" w:rsidRPr="00571311" w:rsidRDefault="00A67B9A" w:rsidP="005D08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096" w:type="pct"/>
            <w:vAlign w:val="center"/>
          </w:tcPr>
          <w:p w:rsidR="00A67B9A" w:rsidRPr="00571311" w:rsidRDefault="00A67B9A" w:rsidP="005D08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место </w:t>
            </w:r>
          </w:p>
          <w:p w:rsidR="00A67B9A" w:rsidRPr="00571311" w:rsidRDefault="00A67B9A" w:rsidP="005D08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571311" w:rsidRDefault="00A67B9A" w:rsidP="005D08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A67B9A" w:rsidRPr="00E427D4" w:rsidRDefault="00A67B9A" w:rsidP="005D087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6A1" w:rsidRPr="00E427D4">
              <w:rPr>
                <w:rFonts w:ascii="Times New Roman" w:hAnsi="Times New Roman"/>
                <w:sz w:val="24"/>
                <w:szCs w:val="24"/>
              </w:rPr>
              <w:t>Цели, задачи и содержание учебной практики, порядок и календарный график ее проведения. Требования безопасности при прохождении учебной практики. Содержание и правила оформления отчета.</w:t>
            </w:r>
          </w:p>
        </w:tc>
        <w:tc>
          <w:tcPr>
            <w:tcW w:w="1256" w:type="pct"/>
          </w:tcPr>
          <w:p w:rsidR="00A67B9A" w:rsidRPr="00571311" w:rsidRDefault="009E40CC" w:rsidP="005D087D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требования по охране труда, нормы и правила пожарной безопасности, санитарные нормы и правила при прохождении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требования к оформлению дневника (отчета).</w:t>
            </w:r>
          </w:p>
        </w:tc>
        <w:tc>
          <w:tcPr>
            <w:tcW w:w="1322" w:type="pct"/>
          </w:tcPr>
          <w:p w:rsidR="009E40CC" w:rsidRPr="000D0D1B" w:rsidRDefault="009E40CC" w:rsidP="009E40CC">
            <w:pPr>
              <w:widowControl w:val="0"/>
              <w:tabs>
                <w:tab w:val="left" w:pos="1780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при прохождении практики.</w:t>
            </w:r>
          </w:p>
          <w:p w:rsidR="00A67B9A" w:rsidRPr="00571311" w:rsidRDefault="009E40CC" w:rsidP="009E40C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 к оформлению дневника (отчета).</w:t>
            </w:r>
          </w:p>
        </w:tc>
        <w:tc>
          <w:tcPr>
            <w:tcW w:w="1096" w:type="pct"/>
          </w:tcPr>
          <w:p w:rsidR="00A67B9A" w:rsidRPr="00571311" w:rsidRDefault="00E639DB" w:rsidP="00152D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E427D4" w:rsidRDefault="00A67B9A" w:rsidP="005D0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7D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Раздел </w:t>
            </w:r>
            <w:r w:rsidRPr="00E427D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I</w:t>
            </w:r>
            <w:r w:rsidRPr="00E427D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.</w:t>
            </w:r>
            <w:r w:rsidRPr="00E427D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</w:t>
            </w:r>
            <w:r w:rsidRPr="00E427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хирургическом отделении больничной организации</w:t>
            </w:r>
          </w:p>
          <w:p w:rsidR="00A67B9A" w:rsidRPr="00E427D4" w:rsidRDefault="00A67B9A" w:rsidP="005D08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1.1. </w:t>
            </w:r>
            <w:r w:rsidRPr="00E427D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организация работы хирургического отделения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B236A1" w:rsidRPr="00E427D4" w:rsidRDefault="00B236A1" w:rsidP="00B236A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нормативных правовых актов (НПА),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регламентирующих санитарно-эпидемиологические требования к организации работы в хирургическом отделении.</w:t>
            </w:r>
          </w:p>
          <w:p w:rsidR="00B236A1" w:rsidRPr="00E427D4" w:rsidRDefault="00B236A1" w:rsidP="00B236A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>Изучение  структуры, оборудования хирургического отделения.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Оформление основной документации поста: медицинской карты стационарного пациента, листа врачебных назначений, температурного листа.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427D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санитарным состоянием палат. Проведение текущей и генеральной уборки палат, поста. Смена нательного и постельного белья пациентам.</w:t>
            </w:r>
          </w:p>
          <w:p w:rsidR="00A67B9A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Проведение дезинфекции медицинских изделий.</w:t>
            </w:r>
          </w:p>
        </w:tc>
        <w:tc>
          <w:tcPr>
            <w:tcW w:w="1256" w:type="pct"/>
          </w:tcPr>
          <w:p w:rsidR="00A67B9A" w:rsidRDefault="00A366C6" w:rsidP="00A3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 нормативные</w:t>
            </w: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366C6" w:rsidRPr="00E427D4" w:rsidRDefault="00A366C6" w:rsidP="00A366C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ать</w:t>
            </w: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структур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>, оборудования хирургического отделения.</w:t>
            </w:r>
          </w:p>
          <w:p w:rsidR="00A366C6" w:rsidRDefault="00A366C6" w:rsidP="00A3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6C6" w:rsidRDefault="00A366C6" w:rsidP="00A3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427D4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санитарным состоянием палат.</w:t>
            </w:r>
          </w:p>
          <w:p w:rsidR="00A366C6" w:rsidRPr="00571311" w:rsidRDefault="00A366C6" w:rsidP="00A3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дезинфекци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медицинских изделий.</w:t>
            </w:r>
          </w:p>
        </w:tc>
        <w:tc>
          <w:tcPr>
            <w:tcW w:w="1322" w:type="pct"/>
          </w:tcPr>
          <w:p w:rsidR="00D20932" w:rsidRPr="00D20932" w:rsidRDefault="00D20932" w:rsidP="00D20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932">
              <w:rPr>
                <w:rFonts w:ascii="Times New Roman" w:hAnsi="Times New Roman"/>
                <w:sz w:val="24"/>
                <w:szCs w:val="24"/>
              </w:rPr>
              <w:t>Дезинфекция и ПСО хирургического инструментария.</w:t>
            </w:r>
          </w:p>
          <w:p w:rsidR="00A67B9A" w:rsidRPr="00571311" w:rsidRDefault="00A67B9A" w:rsidP="00906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</w:tcPr>
          <w:p w:rsidR="00A67B9A" w:rsidRPr="00571311" w:rsidRDefault="004E5145" w:rsidP="00152D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E427D4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E427D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пациентов к оперативному вмешательству. Медицинское наблюдение и уход за пациентом в послеоперационном периоде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A67B9A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Подготовка  пациентов к операции (постановка очистительной клизмы, мочевого катетера, бритье операционного поля, аспирация желудочного содержимого). Транспортировка пациентов в операционную. Подготовка  постели пациента. Транспортировка пациентов из операционной в палату. Послеоперационное наблюдение и осуществление ухода за пациентом. Проведение по назначению врача обезболивания в послеоперационном периоде.</w:t>
            </w:r>
          </w:p>
        </w:tc>
        <w:tc>
          <w:tcPr>
            <w:tcW w:w="1256" w:type="pct"/>
          </w:tcPr>
          <w:p w:rsidR="00A67B9A" w:rsidRDefault="00FE00DD" w:rsidP="00FE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авливать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 пациентов к операции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0DD" w:rsidRDefault="00FE00DD" w:rsidP="00FE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пациентов в операционную. Подгот</w:t>
            </w:r>
            <w:r>
              <w:rPr>
                <w:rFonts w:ascii="Times New Roman" w:hAnsi="Times New Roman"/>
                <w:sz w:val="24"/>
                <w:szCs w:val="24"/>
              </w:rPr>
              <w:t>авливать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постели пациент</w:t>
            </w:r>
            <w:r w:rsidR="00B705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. 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пациентов из операционной в палату.</w:t>
            </w:r>
          </w:p>
          <w:p w:rsidR="00FE00DD" w:rsidRPr="00571311" w:rsidRDefault="00FE00DD" w:rsidP="00FE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по назначению врача обезболивания в послеоперационном периоде.</w:t>
            </w:r>
          </w:p>
        </w:tc>
        <w:tc>
          <w:tcPr>
            <w:tcW w:w="1322" w:type="pct"/>
          </w:tcPr>
          <w:p w:rsidR="00A67B9A" w:rsidRPr="005900E2" w:rsidRDefault="009067C2" w:rsidP="009067C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Постановка клизмы (очистительной, сифонной).</w:t>
            </w:r>
          </w:p>
          <w:p w:rsidR="009067C2" w:rsidRPr="005900E2" w:rsidRDefault="009067C2" w:rsidP="009067C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Подготовка операционного поля.</w:t>
            </w:r>
          </w:p>
          <w:p w:rsidR="009067C2" w:rsidRPr="005900E2" w:rsidRDefault="009067C2" w:rsidP="00906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Промывание желудка.</w:t>
            </w:r>
          </w:p>
          <w:p w:rsidR="009067C2" w:rsidRPr="005900E2" w:rsidRDefault="009067C2" w:rsidP="00906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Катетеризация мочевого пузыря.</w:t>
            </w:r>
          </w:p>
          <w:p w:rsidR="009067C2" w:rsidRPr="005900E2" w:rsidRDefault="009067C2" w:rsidP="00906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Уход за дренажами.</w:t>
            </w:r>
          </w:p>
          <w:p w:rsidR="009067C2" w:rsidRPr="005900E2" w:rsidRDefault="009067C2" w:rsidP="00906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Уход за мочевым катетером.</w:t>
            </w:r>
          </w:p>
          <w:p w:rsidR="009067C2" w:rsidRPr="005900E2" w:rsidRDefault="009067C2" w:rsidP="00906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Профилактика пролежней.</w:t>
            </w:r>
          </w:p>
          <w:p w:rsidR="009067C2" w:rsidRPr="005900E2" w:rsidRDefault="009067C2" w:rsidP="00906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Туалет раны.</w:t>
            </w:r>
          </w:p>
          <w:p w:rsidR="005900E2" w:rsidRPr="005900E2" w:rsidRDefault="005900E2" w:rsidP="00590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гастростомой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0E2" w:rsidRPr="005900E2" w:rsidRDefault="005900E2" w:rsidP="00590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Введение газоотводной трубки. </w:t>
            </w:r>
          </w:p>
          <w:p w:rsidR="005900E2" w:rsidRPr="005900E2" w:rsidRDefault="005900E2" w:rsidP="00590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Проведение инфильтрационной анестезии.</w:t>
            </w:r>
          </w:p>
          <w:p w:rsidR="009067C2" w:rsidRPr="005900E2" w:rsidRDefault="005900E2" w:rsidP="00590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Проведение поверхностной анестезии.</w:t>
            </w:r>
          </w:p>
        </w:tc>
        <w:tc>
          <w:tcPr>
            <w:tcW w:w="1096" w:type="pct"/>
          </w:tcPr>
          <w:p w:rsidR="00A67B9A" w:rsidRPr="00571311" w:rsidRDefault="00E639DB" w:rsidP="00152D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5900E2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</w:t>
            </w:r>
            <w:r w:rsidRPr="0059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посту. Выполнение назначений врача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A67B9A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Внутримышечное введение лекарственных средств по назначению врача. Раздача лекарственных сре</w:t>
            </w:r>
            <w:proofErr w:type="gramStart"/>
            <w:r w:rsidRPr="00E427D4"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 w:rsidRPr="00E427D4">
              <w:rPr>
                <w:rFonts w:ascii="Times New Roman" w:hAnsi="Times New Roman"/>
                <w:sz w:val="24"/>
                <w:szCs w:val="24"/>
              </w:rPr>
              <w:t xml:space="preserve">оответствии с листом назначений.  Изучение особенностей хранения и введения наркотических лекарственных средств. Участие в заполнении журнала учета наркотических средств. Осуществление ухода за дренажами и катетерами. </w:t>
            </w: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дезинфекции медицинских изделий. Оформление направлений на различные виды исследований.</w:t>
            </w:r>
          </w:p>
        </w:tc>
        <w:tc>
          <w:tcPr>
            <w:tcW w:w="1256" w:type="pct"/>
          </w:tcPr>
          <w:p w:rsidR="00A67B9A" w:rsidRPr="00571311" w:rsidRDefault="00FE00DD" w:rsidP="00FE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Проводить в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нутримышечное введение лекарственных средств по назначению врача.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Разда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лекарственны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в соответствии с листом назначений.  Изуч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хранения и введения наркотических лекарственных средств. Участ</w:t>
            </w:r>
            <w:r>
              <w:rPr>
                <w:rFonts w:ascii="Times New Roman" w:hAnsi="Times New Roman"/>
                <w:sz w:val="24"/>
                <w:szCs w:val="24"/>
              </w:rPr>
              <w:t>вовать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в заполнении журнала учета наркотических средств. 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 уход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за дренажами и катетерами. </w:t>
            </w: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одить</w:t>
            </w: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дезинфекци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медицинских изделий. Оформл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на различные виды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исследований.</w:t>
            </w:r>
          </w:p>
        </w:tc>
        <w:tc>
          <w:tcPr>
            <w:tcW w:w="1322" w:type="pct"/>
          </w:tcPr>
          <w:p w:rsidR="00A67B9A" w:rsidRPr="005900E2" w:rsidRDefault="009067C2" w:rsidP="009067C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лекарственных препаратов через дренажи и 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микроирригаторы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44F" w:rsidRPr="005900E2" w:rsidRDefault="00E4044F" w:rsidP="00E40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Уход за венозным катетером.</w:t>
            </w:r>
          </w:p>
          <w:p w:rsidR="00E4044F" w:rsidRPr="005900E2" w:rsidRDefault="00E4044F" w:rsidP="00E40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Уход за дренажами.</w:t>
            </w:r>
          </w:p>
          <w:p w:rsidR="00E4044F" w:rsidRPr="005900E2" w:rsidRDefault="00E4044F" w:rsidP="00E40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Уход за мочевым катетером.</w:t>
            </w:r>
          </w:p>
          <w:p w:rsidR="00E4044F" w:rsidRPr="005900E2" w:rsidRDefault="00E4044F" w:rsidP="00E40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Заполнение документации по переливанию крови и кровезаменителей.</w:t>
            </w:r>
          </w:p>
          <w:p w:rsidR="009067C2" w:rsidRPr="005900E2" w:rsidRDefault="00E4044F" w:rsidP="009067C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Дезинфекция и ПСО хирургического инструментария.</w:t>
            </w:r>
          </w:p>
        </w:tc>
        <w:tc>
          <w:tcPr>
            <w:tcW w:w="1096" w:type="pct"/>
          </w:tcPr>
          <w:p w:rsidR="00A67B9A" w:rsidRPr="00571311" w:rsidRDefault="00E639DB" w:rsidP="00152D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5900E2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1.4. </w:t>
            </w:r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перевязочном кабинете. Участие в проведении перевязок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B236A1" w:rsidRPr="00E427D4" w:rsidRDefault="00B236A1" w:rsidP="00B236A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гигиенической и хирургической  антисептики рук.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Приготовление перевязочного материала. Подготовка медицинских изделий и  перевязочного  материала к стерилизации.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Укладка материала в стерилизационную коробку. Разгрузка стерилизационной коробки. Проведение  контроля качества стерилизации.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Участие в перевязках пациентов. Наложение мягких бинтовых повязок на различные участки тела. Снятие швов.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Проведение текущей  и генеральной  уборки перевязочного кабинета.</w:t>
            </w:r>
          </w:p>
          <w:p w:rsidR="00A67B9A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Работа с основной документацией перевязочного кабинета; заполнение учетной  документации.</w:t>
            </w:r>
          </w:p>
        </w:tc>
        <w:tc>
          <w:tcPr>
            <w:tcW w:w="1256" w:type="pct"/>
          </w:tcPr>
          <w:p w:rsidR="00FE00DD" w:rsidRPr="00E427D4" w:rsidRDefault="00FE00DD" w:rsidP="00FE00D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гигиеническую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и хирургическ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антисептик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FE00DD" w:rsidRPr="00E427D4" w:rsidRDefault="00FE00DD" w:rsidP="00FE00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575" w:rsidRPr="00E427D4">
              <w:rPr>
                <w:rFonts w:ascii="Times New Roman" w:hAnsi="Times New Roman"/>
                <w:sz w:val="24"/>
                <w:szCs w:val="24"/>
              </w:rPr>
              <w:t>Подгот</w:t>
            </w:r>
            <w:r w:rsidR="00B70575">
              <w:rPr>
                <w:rFonts w:ascii="Times New Roman" w:hAnsi="Times New Roman"/>
                <w:sz w:val="24"/>
                <w:szCs w:val="24"/>
              </w:rPr>
              <w:t>авливать</w:t>
            </w:r>
            <w:r w:rsidR="00B70575" w:rsidRPr="00E42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перевязочн</w:t>
            </w:r>
            <w:r>
              <w:rPr>
                <w:rFonts w:ascii="Times New Roman" w:hAnsi="Times New Roman"/>
                <w:sz w:val="24"/>
                <w:szCs w:val="24"/>
              </w:rPr>
              <w:t>ый материал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. Подгот</w:t>
            </w:r>
            <w:r>
              <w:rPr>
                <w:rFonts w:ascii="Times New Roman" w:hAnsi="Times New Roman"/>
                <w:sz w:val="24"/>
                <w:szCs w:val="24"/>
              </w:rPr>
              <w:t>авливать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и  перевязочн</w:t>
            </w:r>
            <w:r>
              <w:rPr>
                <w:rFonts w:ascii="Times New Roman" w:hAnsi="Times New Roman"/>
                <w:sz w:val="24"/>
                <w:szCs w:val="24"/>
              </w:rPr>
              <w:t>ый материал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к стерилизации.</w:t>
            </w:r>
          </w:p>
          <w:p w:rsidR="00FE00DD" w:rsidRPr="00E427D4" w:rsidRDefault="006B4709" w:rsidP="00FE00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Производить у</w:t>
            </w:r>
            <w:r w:rsidR="00FE00DD" w:rsidRPr="00E427D4">
              <w:rPr>
                <w:rFonts w:ascii="Times New Roman" w:hAnsi="Times New Roman"/>
                <w:sz w:val="24"/>
                <w:szCs w:val="24"/>
              </w:rPr>
              <w:t>кладк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E00DD" w:rsidRPr="00E427D4">
              <w:rPr>
                <w:rFonts w:ascii="Times New Roman" w:hAnsi="Times New Roman"/>
                <w:sz w:val="24"/>
                <w:szCs w:val="24"/>
              </w:rPr>
              <w:t xml:space="preserve"> материала в стерилизационную коробку. Разгру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жать </w:t>
            </w:r>
            <w:r w:rsidR="00FE00DD" w:rsidRPr="00E427D4">
              <w:rPr>
                <w:rFonts w:ascii="Times New Roman" w:hAnsi="Times New Roman"/>
                <w:sz w:val="24"/>
                <w:szCs w:val="24"/>
              </w:rPr>
              <w:t xml:space="preserve"> стерилизационн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FE00DD" w:rsidRPr="00E427D4">
              <w:rPr>
                <w:rFonts w:ascii="Times New Roman" w:hAnsi="Times New Roman"/>
                <w:sz w:val="24"/>
                <w:szCs w:val="24"/>
              </w:rPr>
              <w:t xml:space="preserve"> коробки. Пров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="00FE00DD" w:rsidRPr="00E427D4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FE00DD" w:rsidRPr="00E427D4">
              <w:rPr>
                <w:rFonts w:ascii="Times New Roman" w:hAnsi="Times New Roman"/>
                <w:sz w:val="24"/>
                <w:szCs w:val="24"/>
              </w:rPr>
              <w:t xml:space="preserve"> качества стерилизации.</w:t>
            </w:r>
          </w:p>
          <w:p w:rsidR="00FE00DD" w:rsidRPr="00E427D4" w:rsidRDefault="00FE00DD" w:rsidP="00FE00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6B4709">
              <w:rPr>
                <w:rFonts w:ascii="Times New Roman" w:hAnsi="Times New Roman"/>
                <w:sz w:val="24"/>
                <w:szCs w:val="24"/>
              </w:rPr>
              <w:t>вовать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в перевязках пациентов. </w:t>
            </w:r>
            <w:proofErr w:type="gramStart"/>
            <w:r w:rsidRPr="00E427D4">
              <w:rPr>
                <w:rFonts w:ascii="Times New Roman" w:hAnsi="Times New Roman"/>
                <w:sz w:val="24"/>
                <w:szCs w:val="24"/>
              </w:rPr>
              <w:t>Наложени</w:t>
            </w:r>
            <w:r w:rsidR="006B470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мягких бинтовых повязок на различные участки тела. Сн</w:t>
            </w:r>
            <w:r w:rsidR="006B4709">
              <w:rPr>
                <w:rFonts w:ascii="Times New Roman" w:hAnsi="Times New Roman"/>
                <w:sz w:val="24"/>
                <w:szCs w:val="24"/>
              </w:rPr>
              <w:t>имать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шв</w:t>
            </w:r>
            <w:r w:rsidR="006B4709">
              <w:rPr>
                <w:rFonts w:ascii="Times New Roman" w:hAnsi="Times New Roman"/>
                <w:sz w:val="24"/>
                <w:szCs w:val="24"/>
              </w:rPr>
              <w:t>ы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0DD" w:rsidRPr="00E427D4" w:rsidRDefault="00FE00DD" w:rsidP="00FE00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6B4709"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текущ</w:t>
            </w:r>
            <w:r w:rsidR="006B4709">
              <w:rPr>
                <w:rFonts w:ascii="Times New Roman" w:hAnsi="Times New Roman"/>
                <w:sz w:val="24"/>
                <w:szCs w:val="24"/>
              </w:rPr>
              <w:t>ую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 и генеральн</w:t>
            </w:r>
            <w:r w:rsidR="006B4709">
              <w:rPr>
                <w:rFonts w:ascii="Times New Roman" w:hAnsi="Times New Roman"/>
                <w:sz w:val="24"/>
                <w:szCs w:val="24"/>
              </w:rPr>
              <w:t>ую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 уборк</w:t>
            </w:r>
            <w:r w:rsidR="006B4709"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перевязочного кабинета.</w:t>
            </w:r>
          </w:p>
          <w:p w:rsidR="00A67B9A" w:rsidRPr="00571311" w:rsidRDefault="00FE00DD" w:rsidP="006B4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6B4709">
              <w:rPr>
                <w:rFonts w:ascii="Times New Roman" w:hAnsi="Times New Roman"/>
                <w:sz w:val="24"/>
                <w:szCs w:val="24"/>
              </w:rPr>
              <w:t>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с основной документацией перевязочного кабинета; заполн</w:t>
            </w:r>
            <w:r w:rsidR="006B4709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учетн</w:t>
            </w:r>
            <w:r w:rsidR="006B4709">
              <w:rPr>
                <w:rFonts w:ascii="Times New Roman" w:hAnsi="Times New Roman"/>
                <w:sz w:val="24"/>
                <w:szCs w:val="24"/>
              </w:rPr>
              <w:t>ую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 документаци</w:t>
            </w:r>
            <w:r w:rsidR="006B4709">
              <w:rPr>
                <w:rFonts w:ascii="Times New Roman" w:hAnsi="Times New Roman"/>
                <w:sz w:val="24"/>
                <w:szCs w:val="24"/>
              </w:rPr>
              <w:t>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:rsidR="00E4044F" w:rsidRPr="005900E2" w:rsidRDefault="00E4044F" w:rsidP="00E40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Хирургическая антисептика  кожи рук по 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Евростандарту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B9A" w:rsidRPr="005900E2" w:rsidRDefault="00DF2831" w:rsidP="00E404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Укладка материала в стерилизационную коробку и ее разгрузка.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повязок на голову («Чепец», «Уздечка», «На один и оба глаза», «Крестообразная на затылок»).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повязок на конечности («Варежка», «Рыцарская перчатка»,  на первый палец, «Черепашья сходящаяся и расходящаяся», «Восьмиобразная», «Спиральная»).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повязок на туловище (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Дезо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Start"/>
            <w:r w:rsidRPr="005900E2">
              <w:rPr>
                <w:rFonts w:ascii="Times New Roman" w:hAnsi="Times New Roman"/>
                <w:sz w:val="24"/>
                <w:szCs w:val="24"/>
              </w:rPr>
              <w:t>Крестообразная</w:t>
            </w:r>
            <w:proofErr w:type="gramEnd"/>
            <w:r w:rsidRPr="005900E2">
              <w:rPr>
                <w:rFonts w:ascii="Times New Roman" w:hAnsi="Times New Roman"/>
                <w:sz w:val="24"/>
                <w:szCs w:val="24"/>
              </w:rPr>
              <w:t xml:space="preserve"> на спину», «Колосовидная на плечевой сустав»; «Спиральная на грудную клетку»).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лейкопластырных повязок.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Наложение 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пращевидных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 xml:space="preserve"> повязок.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Наложение 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термоизолирующей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 xml:space="preserve">  повязки.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эластичных бинтов и чулок на нижние конечности.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Туалет раны.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Техника наложения  и снятия узловых швов.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Туалет ожоговой  раны.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:rsidR="00A67B9A" w:rsidRPr="00571311" w:rsidRDefault="00E639DB" w:rsidP="00152D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E427D4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1.5. </w:t>
            </w:r>
            <w:r w:rsidRPr="00E427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процедурном кабинете. Определение группы крови. Постановка пробы на совместимость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столика манипуляционного к парентеральному введению лекарственных средств.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 xml:space="preserve">Заполнение системы </w:t>
            </w:r>
            <w:proofErr w:type="spellStart"/>
            <w:r w:rsidRPr="00E427D4"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 w:rsidRPr="00E42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6A1" w:rsidRPr="00E427D4" w:rsidRDefault="00B236A1" w:rsidP="00B236A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забора крови на биохимическое исследование с помощью шприца и вакуумной системы.</w:t>
            </w:r>
          </w:p>
          <w:p w:rsidR="00B236A1" w:rsidRPr="00E427D4" w:rsidRDefault="00B236A1" w:rsidP="00B236A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Транспортировка крови в лабораторию.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Внутривенное капельное и струйное  введение лекарственных средств.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Определение группы крови у пациентов (под контролем врача).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 xml:space="preserve">Проведение пробы на совместимость крови донора и реципиента по АВО-системе и </w:t>
            </w:r>
            <w:r w:rsidRPr="00E427D4">
              <w:rPr>
                <w:rFonts w:ascii="Times New Roman" w:hAnsi="Times New Roman"/>
                <w:sz w:val="24"/>
                <w:szCs w:val="24"/>
                <w:lang w:val="en-US"/>
              </w:rPr>
              <w:t>Rh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- фактору (под контролем врача).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Проведение биологической пробы (под контролем врача).</w:t>
            </w:r>
          </w:p>
          <w:p w:rsidR="00B236A1" w:rsidRPr="00E427D4" w:rsidRDefault="00B236A1" w:rsidP="00B236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Участие в наблюдении за пациентом во время и после гемотрансфузии.</w:t>
            </w:r>
          </w:p>
          <w:p w:rsidR="00A67B9A" w:rsidRPr="00E427D4" w:rsidRDefault="00B236A1" w:rsidP="00B236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Проведение дезинфекции медицинских изделий.</w:t>
            </w:r>
          </w:p>
        </w:tc>
        <w:tc>
          <w:tcPr>
            <w:tcW w:w="1256" w:type="pct"/>
          </w:tcPr>
          <w:p w:rsidR="006B4709" w:rsidRPr="00E427D4" w:rsidRDefault="006B4709" w:rsidP="006B47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авливать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манипуляционн</w:t>
            </w:r>
            <w:r>
              <w:rPr>
                <w:rFonts w:ascii="Times New Roman" w:hAnsi="Times New Roman"/>
                <w:sz w:val="24"/>
                <w:szCs w:val="24"/>
              </w:rPr>
              <w:t>ый столик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к парентеральному введению лекарственных средств.</w:t>
            </w:r>
          </w:p>
          <w:p w:rsidR="006B4709" w:rsidRPr="00E427D4" w:rsidRDefault="006B4709" w:rsidP="006B47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Заполн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инфузионную</w:t>
            </w:r>
            <w:proofErr w:type="spellEnd"/>
            <w:r w:rsidRPr="00E42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одить</w:t>
            </w:r>
            <w:r w:rsidRPr="00E42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забор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крови на биохимическое исследование с помощью шприца и вакуумной системы.</w:t>
            </w:r>
          </w:p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>ать кровь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в лабораторию.</w:t>
            </w:r>
          </w:p>
          <w:p w:rsidR="006B4709" w:rsidRPr="00E427D4" w:rsidRDefault="00A918D0" w:rsidP="006B47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B4709" w:rsidRPr="00E427D4">
              <w:rPr>
                <w:rFonts w:ascii="Times New Roman" w:hAnsi="Times New Roman"/>
                <w:sz w:val="24"/>
                <w:szCs w:val="24"/>
              </w:rPr>
              <w:t>нутривенн</w:t>
            </w:r>
            <w:r w:rsidR="006B4709">
              <w:rPr>
                <w:rFonts w:ascii="Times New Roman" w:hAnsi="Times New Roman"/>
                <w:sz w:val="24"/>
                <w:szCs w:val="24"/>
              </w:rPr>
              <w:t>о-капельно и струйно</w:t>
            </w:r>
            <w:r w:rsidR="006B4709" w:rsidRPr="00E427D4">
              <w:rPr>
                <w:rFonts w:ascii="Times New Roman" w:hAnsi="Times New Roman"/>
                <w:sz w:val="24"/>
                <w:szCs w:val="24"/>
              </w:rPr>
              <w:t xml:space="preserve">  вв</w:t>
            </w:r>
            <w:r w:rsidR="006B4709">
              <w:rPr>
                <w:rFonts w:ascii="Times New Roman" w:hAnsi="Times New Roman"/>
                <w:sz w:val="24"/>
                <w:szCs w:val="24"/>
              </w:rPr>
              <w:t>одить</w:t>
            </w:r>
            <w:r w:rsidR="006B4709" w:rsidRPr="00E427D4">
              <w:rPr>
                <w:rFonts w:ascii="Times New Roman" w:hAnsi="Times New Roman"/>
                <w:sz w:val="24"/>
                <w:szCs w:val="24"/>
              </w:rPr>
              <w:t xml:space="preserve"> лекарственны</w:t>
            </w:r>
            <w:r w:rsidR="006B4709">
              <w:rPr>
                <w:rFonts w:ascii="Times New Roman" w:hAnsi="Times New Roman"/>
                <w:sz w:val="24"/>
                <w:szCs w:val="24"/>
              </w:rPr>
              <w:t>е</w:t>
            </w:r>
            <w:r w:rsidR="006B4709" w:rsidRPr="00E427D4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6B4709">
              <w:rPr>
                <w:rFonts w:ascii="Times New Roman" w:hAnsi="Times New Roman"/>
                <w:sz w:val="24"/>
                <w:szCs w:val="24"/>
              </w:rPr>
              <w:t>а</w:t>
            </w:r>
            <w:r w:rsidR="006B4709" w:rsidRPr="00E42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709" w:rsidRPr="00E427D4" w:rsidRDefault="006B4709" w:rsidP="006B47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группы крови у пациентов (под контролем врача).</w:t>
            </w:r>
          </w:p>
          <w:p w:rsidR="006B4709" w:rsidRPr="00E427D4" w:rsidRDefault="006B4709" w:rsidP="006B47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пробы на совместимость крови донора и реципиента по АВО-системе и </w:t>
            </w:r>
            <w:r w:rsidRPr="00E427D4">
              <w:rPr>
                <w:rFonts w:ascii="Times New Roman" w:hAnsi="Times New Roman"/>
                <w:sz w:val="24"/>
                <w:szCs w:val="24"/>
                <w:lang w:val="en-US"/>
              </w:rPr>
              <w:t>Rh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- фактору (под контролем врача).</w:t>
            </w:r>
          </w:p>
          <w:p w:rsidR="006B4709" w:rsidRPr="00E427D4" w:rsidRDefault="006B4709" w:rsidP="006B47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одить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биологическ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проб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(под контролем врача).</w:t>
            </w:r>
          </w:p>
          <w:p w:rsidR="006B4709" w:rsidRPr="00E427D4" w:rsidRDefault="006B4709" w:rsidP="006B470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>вовать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в наблюдении за пациентом во время и после гемотрансфузии.</w:t>
            </w:r>
          </w:p>
          <w:p w:rsidR="00A67B9A" w:rsidRPr="00571311" w:rsidRDefault="006B4709" w:rsidP="006B4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дезинфекц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медицинских изделий.</w:t>
            </w:r>
          </w:p>
        </w:tc>
        <w:tc>
          <w:tcPr>
            <w:tcW w:w="1322" w:type="pct"/>
          </w:tcPr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Определение группы крови.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Проведение пробы на индивидуальную совместимость по АВО-системе.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Проведение пробы на индивидуальную совместимость по резус-фактору.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Проведение биологической пробы.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Заполнение документации по переливанию крови и кровезаменителей.</w:t>
            </w:r>
          </w:p>
          <w:p w:rsidR="00A67B9A" w:rsidRPr="005900E2" w:rsidRDefault="00A67B9A" w:rsidP="00DF283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</w:tcPr>
          <w:p w:rsidR="00A67B9A" w:rsidRPr="00571311" w:rsidRDefault="00E639DB" w:rsidP="00152D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5900E2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Раздел </w:t>
            </w:r>
            <w:r w:rsidRPr="005900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II</w:t>
            </w:r>
            <w:r w:rsidRPr="005900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. </w:t>
            </w:r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операционном блоке больничной организации</w:t>
            </w:r>
          </w:p>
          <w:p w:rsidR="00A67B9A" w:rsidRPr="005900E2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2.1. </w:t>
            </w:r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организация работы операционного блока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E427D4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 xml:space="preserve">Изучение НПА, </w:t>
            </w:r>
            <w:proofErr w:type="gramStart"/>
            <w:r w:rsidRPr="00E427D4">
              <w:rPr>
                <w:rFonts w:ascii="Times New Roman" w:hAnsi="Times New Roman"/>
                <w:sz w:val="24"/>
                <w:szCs w:val="24"/>
              </w:rPr>
              <w:t>регламентирующих</w:t>
            </w:r>
            <w:proofErr w:type="gramEnd"/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санитарно-</w:t>
            </w:r>
            <w:r w:rsidRPr="00E427D4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эпидемиологические требования к организации работы в операционном блоке.</w:t>
            </w:r>
          </w:p>
          <w:p w:rsidR="00E427D4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Изучение структуры, оборудования операционного отделения.</w:t>
            </w:r>
          </w:p>
          <w:p w:rsidR="00E427D4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Подготовка перевязочного материала.</w:t>
            </w:r>
          </w:p>
          <w:p w:rsidR="00A67B9A" w:rsidRPr="00E427D4" w:rsidRDefault="00E427D4" w:rsidP="00E427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Проведение текущей и заключительной уборки операционной.</w:t>
            </w:r>
          </w:p>
        </w:tc>
        <w:tc>
          <w:tcPr>
            <w:tcW w:w="1256" w:type="pct"/>
          </w:tcPr>
          <w:p w:rsidR="00A67B9A" w:rsidRDefault="006B4709" w:rsidP="006B4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операционного отделения.</w:t>
            </w:r>
          </w:p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авливать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перевязочн</w:t>
            </w:r>
            <w:r>
              <w:rPr>
                <w:rFonts w:ascii="Times New Roman" w:hAnsi="Times New Roman"/>
                <w:sz w:val="24"/>
                <w:szCs w:val="24"/>
              </w:rPr>
              <w:t>ый материал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709" w:rsidRPr="00571311" w:rsidRDefault="006B4709" w:rsidP="006B4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и заключительн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операционной.</w:t>
            </w:r>
          </w:p>
        </w:tc>
        <w:tc>
          <w:tcPr>
            <w:tcW w:w="1322" w:type="pct"/>
          </w:tcPr>
          <w:p w:rsidR="00A67B9A" w:rsidRPr="005900E2" w:rsidRDefault="00DF2831" w:rsidP="00DF283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Укладка материала в стерилизационную коробку и ее </w:t>
            </w:r>
            <w:r w:rsidRPr="005900E2">
              <w:rPr>
                <w:rFonts w:ascii="Times New Roman" w:hAnsi="Times New Roman"/>
                <w:sz w:val="24"/>
                <w:szCs w:val="24"/>
              </w:rPr>
              <w:lastRenderedPageBreak/>
              <w:t>разгрузка.</w:t>
            </w:r>
          </w:p>
        </w:tc>
        <w:tc>
          <w:tcPr>
            <w:tcW w:w="1096" w:type="pct"/>
          </w:tcPr>
          <w:p w:rsidR="00A67B9A" w:rsidRPr="00571311" w:rsidRDefault="00E639DB" w:rsidP="00152D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5900E2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2.2. </w:t>
            </w:r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проведения оперативного вмешательства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E427D4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Проведение хирургической антисептики рук.</w:t>
            </w:r>
          </w:p>
          <w:p w:rsidR="00E427D4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Облачение в стерильную одежду. Надевание стерильных медицинских перчаток.</w:t>
            </w:r>
          </w:p>
          <w:p w:rsidR="00E427D4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Присутствие на операции, наблюдение за работой операционной медсестры.</w:t>
            </w:r>
          </w:p>
          <w:p w:rsidR="00A67B9A" w:rsidRPr="00E427D4" w:rsidRDefault="00E427D4" w:rsidP="00E427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 xml:space="preserve">Проведение дезинфекции и </w:t>
            </w:r>
            <w:proofErr w:type="spellStart"/>
            <w:r w:rsidRPr="00E427D4">
              <w:rPr>
                <w:rFonts w:ascii="Times New Roman" w:hAnsi="Times New Roman"/>
                <w:sz w:val="24"/>
                <w:szCs w:val="24"/>
              </w:rPr>
              <w:t>предстерилизационная</w:t>
            </w:r>
            <w:proofErr w:type="spellEnd"/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очистка (ПСО) хирургического инструментария.</w:t>
            </w:r>
          </w:p>
        </w:tc>
        <w:tc>
          <w:tcPr>
            <w:tcW w:w="1256" w:type="pct"/>
          </w:tcPr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одить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хирургическ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антисептик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</w:p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Облач</w:t>
            </w:r>
            <w:r>
              <w:rPr>
                <w:rFonts w:ascii="Times New Roman" w:hAnsi="Times New Roman"/>
                <w:sz w:val="24"/>
                <w:szCs w:val="24"/>
              </w:rPr>
              <w:t>аться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в стерильную одежду. Надева</w:t>
            </w:r>
            <w:r>
              <w:rPr>
                <w:rFonts w:ascii="Times New Roman" w:hAnsi="Times New Roman"/>
                <w:sz w:val="24"/>
                <w:szCs w:val="24"/>
              </w:rPr>
              <w:t>ть  стерильные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перчат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Присутств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на операции, наблюд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за работой операционной медсестры.</w:t>
            </w:r>
          </w:p>
          <w:p w:rsidR="00A67B9A" w:rsidRPr="00571311" w:rsidRDefault="006B4709" w:rsidP="00EC0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EC0B23">
              <w:rPr>
                <w:rFonts w:ascii="Times New Roman" w:hAnsi="Times New Roman"/>
                <w:sz w:val="24"/>
                <w:szCs w:val="24"/>
              </w:rPr>
              <w:t>о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дезинфекци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427D4">
              <w:rPr>
                <w:rFonts w:ascii="Times New Roman" w:hAnsi="Times New Roman"/>
                <w:sz w:val="24"/>
                <w:szCs w:val="24"/>
              </w:rPr>
              <w:t>предстерилизационн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очистк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(ПСО) хирургического инструментария.</w:t>
            </w:r>
          </w:p>
        </w:tc>
        <w:tc>
          <w:tcPr>
            <w:tcW w:w="1322" w:type="pct"/>
          </w:tcPr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Дезинфекция и ПСО хирургического инструментария.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Укладка материала в стерилизационную коробку и ее разгрузка.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Хирургическая антисептика  кожи рук по 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Евростандарту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B9A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Облачение в стерильную одежду.</w:t>
            </w:r>
          </w:p>
        </w:tc>
        <w:tc>
          <w:tcPr>
            <w:tcW w:w="1096" w:type="pct"/>
          </w:tcPr>
          <w:p w:rsidR="00A67B9A" w:rsidRPr="00571311" w:rsidRDefault="00E639DB" w:rsidP="00152D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5900E2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0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Раздел </w:t>
            </w:r>
            <w:r w:rsidRPr="005900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US" w:eastAsia="ru-RU"/>
              </w:rPr>
              <w:t>III</w:t>
            </w:r>
            <w:r w:rsidRPr="005900E2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. </w:t>
            </w:r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proofErr w:type="spellStart"/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-ортопедическом отделении больничной организации</w:t>
            </w:r>
          </w:p>
          <w:p w:rsidR="00A67B9A" w:rsidRPr="005900E2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3.1. </w:t>
            </w:r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организация работы </w:t>
            </w:r>
            <w:proofErr w:type="spellStart"/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травматолого</w:t>
            </w:r>
            <w:proofErr w:type="spellEnd"/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-ортопедического отделения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E427D4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Изучение структуры, оборудования, организации работы травматологического отделения.</w:t>
            </w:r>
          </w:p>
          <w:p w:rsidR="00E427D4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Участие во врачебных обходах. Выполнение назначений врача.</w:t>
            </w:r>
          </w:p>
          <w:p w:rsidR="00A67B9A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 xml:space="preserve">Участие в перевязках. Наложение мягких бинтовых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lastRenderedPageBreak/>
              <w:t>повязок на различные участки тела.</w:t>
            </w:r>
          </w:p>
        </w:tc>
        <w:tc>
          <w:tcPr>
            <w:tcW w:w="1256" w:type="pct"/>
          </w:tcPr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, оборудования, организации работы травматологического отделения.</w:t>
            </w:r>
          </w:p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вовать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во врачебных обходах. Выполн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назначени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врача.</w:t>
            </w:r>
          </w:p>
          <w:p w:rsidR="00A67B9A" w:rsidRPr="00571311" w:rsidRDefault="006B4709" w:rsidP="0060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вовать в перевязках.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r w:rsidR="00602BE7">
              <w:rPr>
                <w:rFonts w:ascii="Times New Roman" w:hAnsi="Times New Roman"/>
                <w:sz w:val="24"/>
                <w:szCs w:val="24"/>
              </w:rPr>
              <w:t>кладывать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мягки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бинтовы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2BE7">
              <w:rPr>
                <w:rFonts w:ascii="Times New Roman" w:hAnsi="Times New Roman"/>
                <w:sz w:val="24"/>
                <w:szCs w:val="24"/>
              </w:rPr>
              <w:t xml:space="preserve"> повяз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к</w:t>
            </w:r>
            <w:r w:rsidR="00602BE7">
              <w:rPr>
                <w:rFonts w:ascii="Times New Roman" w:hAnsi="Times New Roman"/>
                <w:sz w:val="24"/>
                <w:szCs w:val="24"/>
              </w:rPr>
              <w:t>и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на различные участки тела.</w:t>
            </w:r>
          </w:p>
        </w:tc>
        <w:tc>
          <w:tcPr>
            <w:tcW w:w="1322" w:type="pct"/>
          </w:tcPr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lastRenderedPageBreak/>
              <w:t>Наложение повязок на голову («Чепец», «Уздечка», «На один и оба глаза», «Крестообразная на затылок»).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конечности («Варежка», «Рыцарская перчатка»,  на первый палец, «Черепашья сходящаяся и расходящаяся», </w:t>
            </w:r>
            <w:r w:rsidRPr="005900E2">
              <w:rPr>
                <w:rFonts w:ascii="Times New Roman" w:hAnsi="Times New Roman"/>
                <w:sz w:val="24"/>
                <w:szCs w:val="24"/>
              </w:rPr>
              <w:lastRenderedPageBreak/>
              <w:t>«Восьмиобразная», «Спиральная»).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повязок на туловище (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Дезо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Start"/>
            <w:r w:rsidRPr="005900E2">
              <w:rPr>
                <w:rFonts w:ascii="Times New Roman" w:hAnsi="Times New Roman"/>
                <w:sz w:val="24"/>
                <w:szCs w:val="24"/>
              </w:rPr>
              <w:t>Крестообразная</w:t>
            </w:r>
            <w:proofErr w:type="gramEnd"/>
            <w:r w:rsidRPr="005900E2">
              <w:rPr>
                <w:rFonts w:ascii="Times New Roman" w:hAnsi="Times New Roman"/>
                <w:sz w:val="24"/>
                <w:szCs w:val="24"/>
              </w:rPr>
              <w:t xml:space="preserve"> на спину», «Колосовидная на плечевой сустав»; «Спиральная на грудную клетку»).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лейкопластырных повязок.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Наложение 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пращевидных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 xml:space="preserve"> повязок.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Наложение 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термоизолирующей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 xml:space="preserve">  повязки.</w:t>
            </w:r>
          </w:p>
          <w:p w:rsidR="00A67B9A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эластичных бинтов и чулок на нижние конечности.</w:t>
            </w:r>
          </w:p>
        </w:tc>
        <w:tc>
          <w:tcPr>
            <w:tcW w:w="1096" w:type="pct"/>
          </w:tcPr>
          <w:p w:rsidR="00A67B9A" w:rsidRPr="00571311" w:rsidRDefault="00E639DB" w:rsidP="00152D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5900E2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3.2. </w:t>
            </w:r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Лечебная иммобилизация при хирургических заболеваниях</w:t>
            </w:r>
          </w:p>
        </w:tc>
      </w:tr>
      <w:tr w:rsidR="00A67B9A" w:rsidRPr="00571311" w:rsidTr="005D087D">
        <w:trPr>
          <w:jc w:val="center"/>
        </w:trPr>
        <w:tc>
          <w:tcPr>
            <w:tcW w:w="1326" w:type="pct"/>
          </w:tcPr>
          <w:p w:rsidR="00A67B9A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gramStart"/>
            <w:r w:rsidRPr="00E427D4">
              <w:rPr>
                <w:rFonts w:ascii="Times New Roman" w:hAnsi="Times New Roman"/>
                <w:sz w:val="24"/>
                <w:szCs w:val="24"/>
              </w:rPr>
              <w:t>гипсовых</w:t>
            </w:r>
            <w:proofErr w:type="gramEnd"/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лонгет. Наложение и снятие гипсовых повязок. Подготовка шины </w:t>
            </w:r>
            <w:proofErr w:type="spellStart"/>
            <w:r w:rsidRPr="00E427D4">
              <w:rPr>
                <w:rFonts w:ascii="Times New Roman" w:hAnsi="Times New Roman"/>
                <w:sz w:val="24"/>
                <w:szCs w:val="24"/>
              </w:rPr>
              <w:t>Белера</w:t>
            </w:r>
            <w:proofErr w:type="spellEnd"/>
            <w:r w:rsidRPr="00E427D4">
              <w:rPr>
                <w:rFonts w:ascii="Times New Roman" w:hAnsi="Times New Roman"/>
                <w:sz w:val="24"/>
                <w:szCs w:val="24"/>
              </w:rPr>
              <w:t>. Составление набора инструментов для скелетного вытяжения.</w:t>
            </w:r>
          </w:p>
        </w:tc>
        <w:tc>
          <w:tcPr>
            <w:tcW w:w="1256" w:type="pct"/>
          </w:tcPr>
          <w:p w:rsidR="00A67B9A" w:rsidRPr="00571311" w:rsidRDefault="006B4709" w:rsidP="0060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гипсовы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лонгет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. На</w:t>
            </w:r>
            <w:r w:rsidR="00602BE7">
              <w:rPr>
                <w:rFonts w:ascii="Times New Roman" w:hAnsi="Times New Roman"/>
                <w:sz w:val="24"/>
                <w:szCs w:val="24"/>
              </w:rPr>
              <w:t>кладывать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и сн</w:t>
            </w:r>
            <w:r>
              <w:rPr>
                <w:rFonts w:ascii="Times New Roman" w:hAnsi="Times New Roman"/>
                <w:sz w:val="24"/>
                <w:szCs w:val="24"/>
              </w:rPr>
              <w:t>имать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гипсовы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2BE7">
              <w:rPr>
                <w:rFonts w:ascii="Times New Roman" w:hAnsi="Times New Roman"/>
                <w:sz w:val="24"/>
                <w:szCs w:val="24"/>
              </w:rPr>
              <w:t xml:space="preserve"> повяз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. Подгот</w:t>
            </w:r>
            <w:r>
              <w:rPr>
                <w:rFonts w:ascii="Times New Roman" w:hAnsi="Times New Roman"/>
                <w:sz w:val="24"/>
                <w:szCs w:val="24"/>
              </w:rPr>
              <w:t>авливать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шины </w:t>
            </w:r>
            <w:proofErr w:type="spellStart"/>
            <w:r w:rsidRPr="00E427D4">
              <w:rPr>
                <w:rFonts w:ascii="Times New Roman" w:hAnsi="Times New Roman"/>
                <w:sz w:val="24"/>
                <w:szCs w:val="24"/>
              </w:rPr>
              <w:t>Белера</w:t>
            </w:r>
            <w:proofErr w:type="spellEnd"/>
            <w:r w:rsidRPr="00E427D4">
              <w:rPr>
                <w:rFonts w:ascii="Times New Roman" w:hAnsi="Times New Roman"/>
                <w:sz w:val="24"/>
                <w:szCs w:val="24"/>
              </w:rPr>
              <w:t>. Составл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набор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инструментов для скелетного вытяжения.</w:t>
            </w:r>
          </w:p>
        </w:tc>
        <w:tc>
          <w:tcPr>
            <w:tcW w:w="1322" w:type="pct"/>
          </w:tcPr>
          <w:p w:rsidR="00A67B9A" w:rsidRPr="005900E2" w:rsidRDefault="00DF2831" w:rsidP="00DF283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gramStart"/>
            <w:r w:rsidRPr="005900E2">
              <w:rPr>
                <w:rFonts w:ascii="Times New Roman" w:hAnsi="Times New Roman"/>
                <w:sz w:val="24"/>
                <w:szCs w:val="24"/>
              </w:rPr>
              <w:t>гипсовых</w:t>
            </w:r>
            <w:proofErr w:type="gramEnd"/>
            <w:r w:rsidRPr="005900E2">
              <w:rPr>
                <w:rFonts w:ascii="Times New Roman" w:hAnsi="Times New Roman"/>
                <w:sz w:val="24"/>
                <w:szCs w:val="24"/>
              </w:rPr>
              <w:t xml:space="preserve">  лонгет.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 xml:space="preserve">Наложение </w:t>
            </w:r>
            <w:proofErr w:type="spellStart"/>
            <w:r w:rsidRPr="005900E2">
              <w:rPr>
                <w:rFonts w:ascii="Times New Roman" w:hAnsi="Times New Roman"/>
                <w:sz w:val="24"/>
                <w:szCs w:val="24"/>
              </w:rPr>
              <w:t>термоизолирующей</w:t>
            </w:r>
            <w:proofErr w:type="spellEnd"/>
            <w:r w:rsidRPr="005900E2">
              <w:rPr>
                <w:rFonts w:ascii="Times New Roman" w:hAnsi="Times New Roman"/>
                <w:sz w:val="24"/>
                <w:szCs w:val="24"/>
              </w:rPr>
              <w:t xml:space="preserve">  повязки.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эластичных бинтов и чулок на нижние конечности.</w:t>
            </w:r>
          </w:p>
          <w:p w:rsidR="00DF2831" w:rsidRPr="005900E2" w:rsidRDefault="00DF2831" w:rsidP="00DF2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Наложение транспортных шин  при травмах  предплечья, плеча, голени, бедра.</w:t>
            </w:r>
          </w:p>
        </w:tc>
        <w:tc>
          <w:tcPr>
            <w:tcW w:w="1096" w:type="pct"/>
          </w:tcPr>
          <w:p w:rsidR="00A67B9A" w:rsidRPr="00571311" w:rsidRDefault="00E639DB" w:rsidP="005D087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</w:tc>
      </w:tr>
      <w:tr w:rsidR="00A67B9A" w:rsidRPr="00571311" w:rsidTr="005D087D">
        <w:trPr>
          <w:jc w:val="center"/>
        </w:trPr>
        <w:tc>
          <w:tcPr>
            <w:tcW w:w="5000" w:type="pct"/>
            <w:gridSpan w:val="4"/>
          </w:tcPr>
          <w:p w:rsidR="00A67B9A" w:rsidRPr="005900E2" w:rsidRDefault="00A67B9A" w:rsidP="005D087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3.3. </w:t>
            </w:r>
            <w:r w:rsidRPr="005900E2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наблюдение и уход за пациентами с заболеваниями травматологического профиля</w:t>
            </w:r>
          </w:p>
        </w:tc>
      </w:tr>
      <w:tr w:rsidR="00A67B9A" w:rsidRPr="00571311" w:rsidTr="00E427D4">
        <w:trPr>
          <w:trHeight w:val="64"/>
          <w:jc w:val="center"/>
        </w:trPr>
        <w:tc>
          <w:tcPr>
            <w:tcW w:w="1326" w:type="pct"/>
          </w:tcPr>
          <w:p w:rsidR="00E427D4" w:rsidRPr="00E427D4" w:rsidRDefault="00E427D4" w:rsidP="00E427D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Осуществление медицинского ухода за пациентами, находящимися на скелетном вытяжении, с аппаратом для компрессионно-дистракционного остеосинтеза.</w:t>
            </w:r>
          </w:p>
          <w:p w:rsidR="00A67B9A" w:rsidRPr="00E427D4" w:rsidRDefault="00E427D4" w:rsidP="00E427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Проведение профилактики пролежней.</w:t>
            </w:r>
          </w:p>
        </w:tc>
        <w:tc>
          <w:tcPr>
            <w:tcW w:w="1256" w:type="pct"/>
          </w:tcPr>
          <w:p w:rsidR="006B4709" w:rsidRPr="00E427D4" w:rsidRDefault="006B4709" w:rsidP="006B4709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ий уход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за пациентами, находящимися на скелетном вытяжении, с аппаратом для компрессионно-дистракционного остеосинтеза.</w:t>
            </w:r>
          </w:p>
          <w:p w:rsidR="00A67B9A" w:rsidRPr="00571311" w:rsidRDefault="006B4709" w:rsidP="00B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7D4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BE2085"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 xml:space="preserve"> профилактик</w:t>
            </w:r>
            <w:r w:rsidR="00BE208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E427D4">
              <w:rPr>
                <w:rFonts w:ascii="Times New Roman" w:hAnsi="Times New Roman"/>
                <w:sz w:val="24"/>
                <w:szCs w:val="24"/>
              </w:rPr>
              <w:t>пролежней.</w:t>
            </w:r>
          </w:p>
        </w:tc>
        <w:tc>
          <w:tcPr>
            <w:tcW w:w="1322" w:type="pct"/>
          </w:tcPr>
          <w:p w:rsidR="00A67B9A" w:rsidRPr="005900E2" w:rsidRDefault="005900E2" w:rsidP="005D087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E2">
              <w:rPr>
                <w:rFonts w:ascii="Times New Roman" w:hAnsi="Times New Roman"/>
                <w:sz w:val="24"/>
                <w:szCs w:val="24"/>
              </w:rPr>
              <w:t>Профилактика пролежней.</w:t>
            </w:r>
          </w:p>
        </w:tc>
        <w:tc>
          <w:tcPr>
            <w:tcW w:w="1096" w:type="pct"/>
          </w:tcPr>
          <w:p w:rsidR="00A67B9A" w:rsidRPr="00571311" w:rsidRDefault="00E639DB" w:rsidP="00152D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="00E82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здравоохранения</w:t>
            </w:r>
          </w:p>
        </w:tc>
      </w:tr>
    </w:tbl>
    <w:p w:rsidR="00A67B9A" w:rsidRPr="000D0D1B" w:rsidRDefault="00A67B9A" w:rsidP="00A6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9A" w:rsidRPr="006B4709" w:rsidRDefault="00A67B9A" w:rsidP="006B4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05149">
        <w:rPr>
          <w:rFonts w:ascii="Times New Roman" w:hAnsi="Times New Roman"/>
          <w:b/>
          <w:sz w:val="24"/>
          <w:szCs w:val="24"/>
        </w:rPr>
        <w:lastRenderedPageBreak/>
        <w:t>ПЕРЕЧЕНЬ ПРАКТИЧЕСКИХ НАВЫКОВ</w:t>
      </w: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Дезинфекция и ПСО хирургического инструментария.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Укладка материала в стерилизационную коробку и ее разгрузка.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Хирургическая антисептика  кожи рук по </w:t>
      </w:r>
      <w:proofErr w:type="spellStart"/>
      <w:r>
        <w:rPr>
          <w:rFonts w:ascii="Times New Roman" w:hAnsi="Times New Roman"/>
          <w:sz w:val="28"/>
          <w:szCs w:val="28"/>
        </w:rPr>
        <w:t>Евростандарту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Облачение в стерильную одежду.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группы крови.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пробы на индивидуальную совместимость по АВО-системе.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пробы на индивидуальную совместимость по резус-фактору.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биологической пробы.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документации по переливанию крови и кровезаменителей.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инфильтрационной анестезии.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поверхностной анестезии.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Подготовка операционного поля.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Постановка </w:t>
      </w:r>
      <w:proofErr w:type="spellStart"/>
      <w:r>
        <w:rPr>
          <w:rFonts w:ascii="Times New Roman" w:hAnsi="Times New Roman"/>
          <w:sz w:val="28"/>
          <w:szCs w:val="28"/>
        </w:rPr>
        <w:t>назогастрального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зонда.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Постановка клизмы (очистительной, сифонной).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Промывание желудка.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Катетеризация мочевого пузыря.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венозным катетером.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дренажами.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мочевым катетером.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Введение лекарственных препаратов через дренажи и </w:t>
      </w:r>
      <w:proofErr w:type="spellStart"/>
      <w:r>
        <w:rPr>
          <w:rFonts w:ascii="Times New Roman" w:hAnsi="Times New Roman"/>
          <w:sz w:val="28"/>
          <w:szCs w:val="28"/>
        </w:rPr>
        <w:t>микроирригаторы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Наложение повязок на голову («Чепец», «Уздечка», «На один и оба глаза», «Крестообразная на затылок»).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Наложение повязок на конечности («Варежка», «Рыцарская перчатка»,  на первый палец, «Черепашья сходящаяся и расходящаяся», «Восьмиобразная», «Спиральная»).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Наложение повязок на туловище (</w:t>
      </w:r>
      <w:proofErr w:type="spellStart"/>
      <w:r>
        <w:rPr>
          <w:rFonts w:ascii="Times New Roman" w:hAnsi="Times New Roman"/>
          <w:sz w:val="28"/>
          <w:szCs w:val="28"/>
        </w:rPr>
        <w:t>Дезо</w:t>
      </w:r>
      <w:proofErr w:type="spellEnd"/>
      <w:r>
        <w:rPr>
          <w:rFonts w:ascii="Times New Roman" w:hAnsi="Times New Roman"/>
          <w:sz w:val="28"/>
          <w:szCs w:val="28"/>
        </w:rPr>
        <w:t>, «</w:t>
      </w:r>
      <w:proofErr w:type="gramStart"/>
      <w:r>
        <w:rPr>
          <w:rFonts w:ascii="Times New Roman" w:hAnsi="Times New Roman"/>
          <w:sz w:val="28"/>
          <w:szCs w:val="28"/>
        </w:rPr>
        <w:t>Крестообразная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спину», «Колосовидная на плечевой сустав»; «Спиральная на грудную клетку»).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Наложение лейкопластырных повязок.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Наложение </w:t>
      </w:r>
      <w:proofErr w:type="spellStart"/>
      <w:r>
        <w:rPr>
          <w:rFonts w:ascii="Times New Roman" w:hAnsi="Times New Roman"/>
          <w:sz w:val="28"/>
          <w:szCs w:val="28"/>
        </w:rPr>
        <w:t>пращевидных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повязок.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Наложение транспортных шин  при травмах  предплечья, плеча, голени, бедра.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Приготовление </w:t>
      </w:r>
      <w:proofErr w:type="gramStart"/>
      <w:r>
        <w:rPr>
          <w:rFonts w:ascii="Times New Roman" w:hAnsi="Times New Roman"/>
          <w:sz w:val="28"/>
          <w:szCs w:val="28"/>
        </w:rPr>
        <w:t>гипсовых</w:t>
      </w:r>
      <w:proofErr w:type="gramEnd"/>
      <w:r>
        <w:rPr>
          <w:rFonts w:ascii="Times New Roman" w:hAnsi="Times New Roman"/>
          <w:sz w:val="28"/>
          <w:szCs w:val="28"/>
        </w:rPr>
        <w:t xml:space="preserve">  лонгет.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Туалет раны.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Техника наложения  и снятия узловых швов.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Туалет ожоговой  раны.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Наложение </w:t>
      </w:r>
      <w:proofErr w:type="spellStart"/>
      <w:r>
        <w:rPr>
          <w:rFonts w:ascii="Times New Roman" w:hAnsi="Times New Roman"/>
          <w:sz w:val="28"/>
          <w:szCs w:val="28"/>
        </w:rPr>
        <w:t>термоизолирующей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 повязки.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Наложение эластичных бинтов и чулок на нижние конечности.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Профилактика пролежней.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Уход за </w:t>
      </w:r>
      <w:proofErr w:type="spellStart"/>
      <w:r>
        <w:rPr>
          <w:rFonts w:ascii="Times New Roman" w:hAnsi="Times New Roman"/>
          <w:sz w:val="28"/>
          <w:szCs w:val="28"/>
        </w:rPr>
        <w:t>гастростомой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7B9A" w:rsidRDefault="00A67B9A" w:rsidP="00A67B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Введение газоотводной трубки. </w:t>
      </w:r>
    </w:p>
    <w:p w:rsidR="00A67B9A" w:rsidRPr="00D20932" w:rsidRDefault="00D20932" w:rsidP="00D20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9A3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7B9A" w:rsidRDefault="00A67B9A" w:rsidP="00A67B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33C" w:rsidRDefault="009A333C" w:rsidP="00A67B9A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33C" w:rsidRDefault="009A333C" w:rsidP="00A67B9A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33C" w:rsidRDefault="009A333C" w:rsidP="00A67B9A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905" w:rsidRDefault="00427905" w:rsidP="00A67B9A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75" w:rsidRPr="000D0D1B" w:rsidRDefault="00B70575" w:rsidP="00B7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КРИТЕРИИ ОЦЕНКИ РЕЗУЛЬТАТОВ УЧЕБНОЙ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УЧАЩИХСЯ</w:t>
      </w:r>
    </w:p>
    <w:p w:rsidR="00B70575" w:rsidRPr="000D0D1B" w:rsidRDefault="00B70575" w:rsidP="00B705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3271"/>
      </w:tblGrid>
      <w:tr w:rsidR="00B70575" w:rsidRPr="000D0D1B" w:rsidTr="00291140">
        <w:trPr>
          <w:tblHeader/>
        </w:trPr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04122774"/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501" w:type="pct"/>
            <w:vAlign w:val="center"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Неточное выполнение безопасных методов, приемов работы и контроля качества выполняемых </w:t>
            </w:r>
            <w:r w:rsidRPr="00EC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манипуляций;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неумение осуществлять самоконтроль за выполняемыми действиями; многочисленные нарушения требований нормативных правовых актов (далее – НПА),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 для соблюдения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нарушение требований по охране труда, требований по обеспечению пожарной безопасности; наличие многочисленных существенных ошибок, исправляемых при непосредственной помощи преподавателя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(руководителя учебной практики от организации здравоохранения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Неточное выполнение безопасных методов, приемов работы и контроля качества выполняемых </w:t>
            </w:r>
            <w:r w:rsidRPr="0023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манипуляций;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умение осуществлять самоконтроль за выполняемыми 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виями; нарушение требований НПА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нарушение требований по охране труда, требований по обеспечению пожарной безопасности; наличие существенных ошибок, исправляемых при непосредственной помощи </w:t>
            </w:r>
            <w:r w:rsidRPr="0042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безопасными методами работы, недостаточное владение приемами работы и контроля качества выполняемых </w:t>
            </w:r>
            <w:r w:rsidRPr="00EC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манипуляций;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практических знаний в знакомой ситуации по образцу; самоконтроль за выполняемыми действиями; выполнение требований НПА, с допустимыми ошибками; соблюдение требований по охране труда, требований по обеспечению пожарной безопасности; наличие единичных существенных ошибок, исправляемых при непосредственной помощи </w:t>
            </w:r>
            <w:r w:rsidRPr="0042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работ по образцу, контроль качества выполняемых </w:t>
            </w:r>
            <w:r w:rsidRPr="0023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</w:t>
            </w:r>
            <w:r w:rsidRPr="0042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самоконтроль за выполняемыми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иями; выполнение требований НПА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требований по обеспечению пожарной безопасности; наличие несущественных ошибок, устраняемых при дополнительных вопросах </w:t>
            </w:r>
            <w:r w:rsidRPr="0042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работ по образцу на основе предписаний (методических рекомендаций, инструкций); контроль качества выполняемых</w:t>
            </w:r>
            <w:r w:rsidRPr="0023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манипуляций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</w:t>
            </w:r>
            <w:r w:rsidRPr="0042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отдельных случаях; самоконтроль за выполняемыми действиями; соблюдение требований по охране труда, требований по обеспечению пожарной безопасности; наличие отдельных несущественных ошибок, устраняемых при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вопросах </w:t>
            </w:r>
            <w:r w:rsidRPr="0042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работ; контроль качества </w:t>
            </w:r>
            <w:r w:rsidRPr="0023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выполняемых манипуляций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</w:t>
            </w:r>
            <w:r w:rsidRPr="0042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единичных случаях; самоконтроль за выполняемыми действиями;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требований по обеспечению пожарной безопасности; наличие единичных несущественных ошибок, устраняемых при дополнительных вопросах </w:t>
            </w:r>
            <w:r w:rsidRPr="0042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proofErr w:type="gramEnd"/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работ; владение безопасными методами, приемами работы; контроль качества выполняемых </w:t>
            </w:r>
            <w:r w:rsidRPr="0023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незначительной помощью </w:t>
            </w:r>
            <w:r w:rsidRPr="00423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 (руководителя учебной практики от организации здравоохранения)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самоконтроль за выполняемыми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иями; выполнение требований НПА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соблюдение требований по охране труда, требований по обеспечению пожарной безопасности; наличие единичных несущественных ошибок, самостоятельно устраняемых обучающимися</w:t>
            </w:r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владение безопасными методами, приемами работы различной степени сложности в знакомой ситуации; самостоятельное выполнение заданий; контроль качества выполняемых </w:t>
            </w:r>
            <w:r w:rsidRPr="0023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манипуляций;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за выполняемыми 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иями; выполнение требований НПА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соблюдение требований по охране труда, требований по обеспечению пожарной безопасности; наличие единичных несущественных ошибок, самостоятельно устраняемых обучающимися</w:t>
            </w:r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частично измененной ситуации, перенос знаний и умений выполнения различных </w:t>
            </w:r>
            <w:r w:rsidRPr="0023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новую ситуацию; контроль качества выполняемых </w:t>
            </w:r>
            <w:r w:rsidRPr="0023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манипуляций;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за выполняемыми действи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ями; выполнение требований НПА; 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охране труда, требований по обеспечению пожарной безопасности</w:t>
            </w:r>
          </w:p>
        </w:tc>
      </w:tr>
      <w:tr w:rsidR="00B70575" w:rsidRPr="000D0D1B" w:rsidTr="00291140">
        <w:tc>
          <w:tcPr>
            <w:tcW w:w="499" w:type="pct"/>
            <w:vAlign w:val="center"/>
            <w:hideMark/>
          </w:tcPr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70575" w:rsidRPr="000D0D1B" w:rsidRDefault="00B70575" w:rsidP="0029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501" w:type="pct"/>
          </w:tcPr>
          <w:p w:rsidR="00B70575" w:rsidRPr="000D0D1B" w:rsidRDefault="00B70575" w:rsidP="00291140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незнакомой ситуации, перенос знаний и умений выполнения различных </w:t>
            </w:r>
            <w:r w:rsidRPr="0023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манипуляций в новую ситуацию; контроль качества выполняемых манипуляций; самоконтроль за выполняемыми действиями;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НПА</w:t>
            </w:r>
            <w:r w:rsidRPr="000D0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соблюдение требований по охране труда, требований по обеспечению пожарной безопасности; предложение новых подходов к выполнению заданий, наличие элементов творческого характера при выполнении заданий</w:t>
            </w:r>
            <w:proofErr w:type="gramEnd"/>
          </w:p>
        </w:tc>
      </w:tr>
    </w:tbl>
    <w:bookmarkEnd w:id="1"/>
    <w:p w:rsidR="009A333C" w:rsidRPr="00AD4F9B" w:rsidRDefault="009A333C" w:rsidP="009A33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F9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be-BY" w:eastAsia="ru-RU"/>
        </w:rPr>
        <w:t xml:space="preserve"> </w:t>
      </w:r>
    </w:p>
    <w:p w:rsidR="00A67B9A" w:rsidRPr="009A333C" w:rsidRDefault="00A67B9A" w:rsidP="009A333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D0D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ПРИМЕРНЫЙ ПЕРЕЧЕНЬ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ОСНАЩЕНИЯ ЛАБОРАТОРИИ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210"/>
        <w:gridCol w:w="2576"/>
      </w:tblGrid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9A" w:rsidRPr="000D0D1B" w:rsidRDefault="00A67B9A" w:rsidP="00807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D1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9A" w:rsidRPr="000D0D1B" w:rsidRDefault="00A67B9A" w:rsidP="00807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D1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9A" w:rsidRPr="000D0D1B" w:rsidRDefault="00A67B9A" w:rsidP="00807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D1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Учебно-производственное оборудование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9A" w:rsidRPr="000D0D1B" w:rsidRDefault="00A67B9A" w:rsidP="00807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9A333C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Видеокомплекс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9A333C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A333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4136">
              <w:rPr>
                <w:rFonts w:ascii="Times New Roman" w:hAnsi="Times New Roman" w:cs="Times New Roman"/>
                <w:sz w:val="24"/>
                <w:szCs w:val="24"/>
              </w:rPr>
              <w:t>Передвижной аппаратно-программный комплекс для обучения в медицине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E61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внутрикостных инъекций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896F79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7E61">
              <w:rPr>
                <w:rFonts w:ascii="Times New Roman" w:hAnsi="Times New Roman" w:cs="Times New Roman"/>
                <w:sz w:val="24"/>
                <w:szCs w:val="24"/>
              </w:rPr>
              <w:t>Тренажер для обучения навыкам сердечно-легочной реанимации с персональным компьютером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tabs>
                <w:tab w:val="left" w:pos="1065"/>
                <w:tab w:val="center" w:pos="1180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61">
              <w:rPr>
                <w:rFonts w:ascii="Times New Roman" w:hAnsi="Times New Roman" w:cs="Times New Roman"/>
                <w:sz w:val="24"/>
                <w:szCs w:val="24"/>
              </w:rPr>
              <w:t xml:space="preserve">Манекен для отработки навыков ухода за послеоперационным дренажем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61">
              <w:rPr>
                <w:rFonts w:ascii="Times New Roman" w:hAnsi="Times New Roman" w:cs="Times New Roman"/>
                <w:sz w:val="24"/>
                <w:szCs w:val="24"/>
              </w:rPr>
              <w:t>Манекен для отработки навыков при травме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61">
              <w:rPr>
                <w:rFonts w:ascii="Times New Roman" w:hAnsi="Times New Roman" w:cs="Times New Roman"/>
                <w:sz w:val="24"/>
                <w:szCs w:val="24"/>
              </w:rPr>
              <w:t>Манекен-имитатор (</w:t>
            </w:r>
            <w:proofErr w:type="spellStart"/>
            <w:r w:rsidRPr="00B47E61">
              <w:rPr>
                <w:rFonts w:ascii="Times New Roman" w:hAnsi="Times New Roman" w:cs="Times New Roman"/>
                <w:sz w:val="24"/>
                <w:szCs w:val="24"/>
              </w:rPr>
              <w:t>полноростовой</w:t>
            </w:r>
            <w:proofErr w:type="spellEnd"/>
            <w:r w:rsidRPr="00B47E61">
              <w:rPr>
                <w:rFonts w:ascii="Times New Roman" w:hAnsi="Times New Roman" w:cs="Times New Roman"/>
                <w:sz w:val="24"/>
                <w:szCs w:val="24"/>
              </w:rPr>
              <w:t xml:space="preserve">) для отработки сердечно-легочной реанимации с принадлежностями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F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отработки ухода за </w:t>
            </w:r>
            <w:proofErr w:type="spellStart"/>
            <w:r w:rsidRPr="00C722EF">
              <w:rPr>
                <w:rFonts w:ascii="Times New Roman" w:hAnsi="Times New Roman" w:cs="Times New Roman"/>
                <w:sz w:val="24"/>
                <w:szCs w:val="24"/>
              </w:rPr>
              <w:t>трахеостомами</w:t>
            </w:r>
            <w:proofErr w:type="spellEnd"/>
            <w:r w:rsidRPr="00C7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отработки навыков промывания уха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722EF">
              <w:rPr>
                <w:rFonts w:ascii="Times New Roman" w:hAnsi="Times New Roman" w:cs="Times New Roman"/>
                <w:sz w:val="24"/>
                <w:szCs w:val="24"/>
              </w:rPr>
              <w:t>Тренажер для отработки навыков обследован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молочной железы (надеваемый)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F">
              <w:rPr>
                <w:rFonts w:ascii="Times New Roman" w:hAnsi="Times New Roman" w:cs="Times New Roman"/>
                <w:sz w:val="24"/>
                <w:szCs w:val="24"/>
              </w:rPr>
              <w:t xml:space="preserve">Манекен для отработки навыков промывания желудка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F">
              <w:rPr>
                <w:rFonts w:ascii="Times New Roman" w:hAnsi="Times New Roman" w:cs="Times New Roman"/>
                <w:sz w:val="24"/>
                <w:szCs w:val="24"/>
              </w:rPr>
              <w:t>Тренажер для катетери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мочевого пузыря (мужской)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EF">
              <w:rPr>
                <w:rFonts w:ascii="Times New Roman" w:hAnsi="Times New Roman" w:cs="Times New Roman"/>
                <w:sz w:val="24"/>
                <w:szCs w:val="24"/>
              </w:rPr>
              <w:t>Тренажер для катетеризации мочевого пузыря (женский)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22EF">
              <w:rPr>
                <w:rFonts w:ascii="Times New Roman" w:hAnsi="Times New Roman" w:cs="Times New Roman"/>
                <w:sz w:val="24"/>
                <w:szCs w:val="24"/>
              </w:rPr>
              <w:t>Иммобилизационные</w:t>
            </w:r>
            <w:proofErr w:type="spellEnd"/>
            <w:r w:rsidRPr="00C72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2EF">
              <w:rPr>
                <w:rFonts w:ascii="Times New Roman" w:hAnsi="Times New Roman" w:cs="Times New Roman"/>
                <w:sz w:val="24"/>
                <w:szCs w:val="24"/>
              </w:rPr>
              <w:t>пневмошины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5B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постановки клизм и ухода за </w:t>
            </w:r>
            <w:proofErr w:type="spellStart"/>
            <w:r w:rsidRPr="006F55BA">
              <w:rPr>
                <w:rFonts w:ascii="Times New Roman" w:hAnsi="Times New Roman" w:cs="Times New Roman"/>
                <w:sz w:val="24"/>
                <w:szCs w:val="24"/>
              </w:rPr>
              <w:t>стомами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C722EF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5BA">
              <w:rPr>
                <w:rFonts w:ascii="Times New Roman" w:hAnsi="Times New Roman" w:cs="Times New Roman"/>
                <w:sz w:val="24"/>
                <w:szCs w:val="24"/>
              </w:rPr>
              <w:t>Ткань для отработки навыков наложения швов с фактурой кожного покрова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9A" w:rsidRPr="000D0D1B" w:rsidRDefault="00A67B9A" w:rsidP="00807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0D1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Оборудование помещения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9A" w:rsidRPr="000D0D1B" w:rsidRDefault="00A67B9A" w:rsidP="00807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F5C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 СИ-5Н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Стол манипуляционный СМ-3П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F5C">
              <w:rPr>
                <w:rFonts w:ascii="Times New Roman" w:hAnsi="Times New Roman" w:cs="Times New Roman"/>
                <w:sz w:val="24"/>
                <w:szCs w:val="24"/>
              </w:rPr>
              <w:t>Лоток (большой, средний, малый)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КСК-12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B9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КСК-9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B9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биксов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B9">
              <w:rPr>
                <w:rFonts w:ascii="Times New Roman" w:hAnsi="Times New Roman" w:cs="Times New Roman"/>
                <w:sz w:val="24"/>
                <w:szCs w:val="24"/>
              </w:rPr>
              <w:t>Ящик ун.2л (190*157*90)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Ящик хозяйственный </w:t>
            </w:r>
            <w:r w:rsidRPr="00881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81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B9">
              <w:rPr>
                <w:rFonts w:ascii="Times New Roman" w:hAnsi="Times New Roman" w:cs="Times New Roman"/>
                <w:sz w:val="24"/>
                <w:szCs w:val="24"/>
              </w:rPr>
              <w:t xml:space="preserve">Кровать функциональная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9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 мед. КМ-ДС 5.15л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F5C">
              <w:rPr>
                <w:rFonts w:ascii="Times New Roman" w:hAnsi="Times New Roman" w:cs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F5C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 и антисептика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Пинцет (анатомический, хирургический, лапчатый)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Скальпель (остроконечный, </w:t>
            </w:r>
            <w:proofErr w:type="spellStart"/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брюшистый</w:t>
            </w:r>
            <w:proofErr w:type="spellEnd"/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Ножницы хирургические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Корнцанг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Иглодержатель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Иглы хирургические (разных размеров)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5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Цапки бельевые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материал (шарики, салфетки, турунды, дренажи)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B7618E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E">
              <w:rPr>
                <w:rFonts w:ascii="Times New Roman" w:hAnsi="Times New Roman" w:cs="Times New Roman"/>
                <w:sz w:val="24"/>
                <w:szCs w:val="24"/>
              </w:rPr>
              <w:t>ДСО облачение в стерильную одежду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Бумагадержатель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одноразовых полотенец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E">
              <w:rPr>
                <w:rFonts w:ascii="Times New Roman" w:hAnsi="Times New Roman" w:cs="Times New Roman"/>
                <w:sz w:val="24"/>
                <w:szCs w:val="24"/>
              </w:rPr>
              <w:t>ДСО Неотложная медицинская помощь при ЧМТ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E">
              <w:rPr>
                <w:rFonts w:ascii="Times New Roman" w:hAnsi="Times New Roman" w:cs="Times New Roman"/>
                <w:sz w:val="24"/>
                <w:szCs w:val="24"/>
              </w:rPr>
              <w:t>ДСО Неотложная медицинская помощь при ранах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ДСО Уход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трахеостомой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разнообьемный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AA65AB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AA65AB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преподавателя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Default="00A67B9A" w:rsidP="00807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9A" w:rsidRPr="00DF74F4" w:rsidRDefault="00A67B9A" w:rsidP="00807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9A" w:rsidRPr="000D0D1B" w:rsidRDefault="00A67B9A" w:rsidP="00807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D1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Средства защиты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9A" w:rsidRPr="000D0D1B" w:rsidRDefault="00A67B9A" w:rsidP="00807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67B9A" w:rsidRPr="000D0D1B" w:rsidTr="005D08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9A" w:rsidRPr="000D0D1B" w:rsidRDefault="00A67B9A" w:rsidP="008079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9A" w:rsidRPr="000D0D1B" w:rsidRDefault="00A67B9A" w:rsidP="00807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67B9A" w:rsidRDefault="00A67B9A" w:rsidP="00A67B9A"/>
    <w:p w:rsidR="00A67B9A" w:rsidRPr="000D0D1B" w:rsidRDefault="00A67B9A" w:rsidP="00A67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84" w:rsidRDefault="00D44B84"/>
    <w:p w:rsidR="00D44B84" w:rsidRDefault="00D44B84"/>
    <w:p w:rsidR="00A67B9A" w:rsidRDefault="00A67B9A">
      <w:pPr>
        <w:sectPr w:rsidR="00A67B9A" w:rsidSect="009A333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67B9A" w:rsidRPr="00540D58" w:rsidRDefault="00A67B9A" w:rsidP="00A67B9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58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D810EE" w:rsidRPr="00540D58" w:rsidRDefault="00D810EE" w:rsidP="0054283D">
      <w:pPr>
        <w:pStyle w:val="a6"/>
        <w:numPr>
          <w:ilvl w:val="0"/>
          <w:numId w:val="2"/>
        </w:numPr>
        <w:tabs>
          <w:tab w:val="clear" w:pos="720"/>
          <w:tab w:val="num" w:pos="284"/>
          <w:tab w:val="num" w:pos="360"/>
          <w:tab w:val="num" w:pos="1134"/>
          <w:tab w:val="num" w:pos="1211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54283D">
        <w:rPr>
          <w:rFonts w:ascii="Times New Roman" w:hAnsi="Times New Roman"/>
          <w:sz w:val="24"/>
          <w:szCs w:val="24"/>
        </w:rPr>
        <w:t>Кривеня</w:t>
      </w:r>
      <w:proofErr w:type="spellEnd"/>
      <w:r w:rsidRPr="0054283D">
        <w:rPr>
          <w:rFonts w:ascii="Times New Roman" w:hAnsi="Times New Roman"/>
          <w:sz w:val="24"/>
          <w:szCs w:val="24"/>
        </w:rPr>
        <w:t>, М. С.</w:t>
      </w:r>
      <w:r w:rsidRPr="00540D58">
        <w:rPr>
          <w:rFonts w:ascii="Times New Roman" w:hAnsi="Times New Roman"/>
          <w:sz w:val="24"/>
          <w:szCs w:val="24"/>
        </w:rPr>
        <w:t xml:space="preserve"> Хирургия: </w:t>
      </w:r>
      <w:proofErr w:type="spellStart"/>
      <w:r w:rsidRPr="00540D58">
        <w:rPr>
          <w:rFonts w:ascii="Times New Roman" w:hAnsi="Times New Roman"/>
          <w:sz w:val="24"/>
          <w:szCs w:val="24"/>
        </w:rPr>
        <w:t>учеб</w:t>
      </w:r>
      <w:proofErr w:type="gramStart"/>
      <w:r w:rsidRPr="00540D58">
        <w:rPr>
          <w:rFonts w:ascii="Times New Roman" w:hAnsi="Times New Roman"/>
          <w:sz w:val="24"/>
          <w:szCs w:val="24"/>
        </w:rPr>
        <w:t>.п</w:t>
      </w:r>
      <w:proofErr w:type="gramEnd"/>
      <w:r w:rsidRPr="00540D58">
        <w:rPr>
          <w:rFonts w:ascii="Times New Roman" w:hAnsi="Times New Roman"/>
          <w:sz w:val="24"/>
          <w:szCs w:val="24"/>
        </w:rPr>
        <w:t>особие</w:t>
      </w:r>
      <w:proofErr w:type="spellEnd"/>
      <w:r w:rsidRPr="00540D58">
        <w:rPr>
          <w:rFonts w:ascii="Times New Roman" w:hAnsi="Times New Roman"/>
          <w:sz w:val="24"/>
          <w:szCs w:val="24"/>
        </w:rPr>
        <w:t xml:space="preserve"> / М.С. </w:t>
      </w:r>
      <w:proofErr w:type="spellStart"/>
      <w:r w:rsidRPr="00540D58">
        <w:rPr>
          <w:rFonts w:ascii="Times New Roman" w:hAnsi="Times New Roman"/>
          <w:sz w:val="24"/>
          <w:szCs w:val="24"/>
        </w:rPr>
        <w:t>Кривеня</w:t>
      </w:r>
      <w:proofErr w:type="spellEnd"/>
      <w:r w:rsidRPr="00540D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2-е изд., стереотип </w:t>
      </w:r>
      <w:r w:rsidRPr="00540D58">
        <w:rPr>
          <w:rFonts w:ascii="Times New Roman" w:hAnsi="Times New Roman"/>
          <w:sz w:val="24"/>
          <w:szCs w:val="24"/>
        </w:rPr>
        <w:t xml:space="preserve">– Минск: </w:t>
      </w:r>
      <w:proofErr w:type="spellStart"/>
      <w:r w:rsidRPr="00540D58">
        <w:rPr>
          <w:rFonts w:ascii="Times New Roman" w:hAnsi="Times New Roman"/>
          <w:sz w:val="24"/>
          <w:szCs w:val="24"/>
        </w:rPr>
        <w:t>Выш</w:t>
      </w:r>
      <w:r>
        <w:rPr>
          <w:rFonts w:ascii="Times New Roman" w:hAnsi="Times New Roman"/>
          <w:sz w:val="24"/>
          <w:szCs w:val="24"/>
        </w:rPr>
        <w:t>эйшая</w:t>
      </w:r>
      <w:proofErr w:type="spellEnd"/>
      <w:r w:rsidRPr="00540D58">
        <w:rPr>
          <w:rFonts w:ascii="Times New Roman" w:hAnsi="Times New Roman"/>
          <w:sz w:val="24"/>
          <w:szCs w:val="24"/>
        </w:rPr>
        <w:t xml:space="preserve"> шк</w:t>
      </w:r>
      <w:r>
        <w:rPr>
          <w:rFonts w:ascii="Times New Roman" w:hAnsi="Times New Roman"/>
          <w:sz w:val="24"/>
          <w:szCs w:val="24"/>
        </w:rPr>
        <w:t>ола</w:t>
      </w:r>
      <w:r w:rsidRPr="00540D58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4</w:t>
      </w:r>
      <w:r w:rsidRPr="00540D58">
        <w:rPr>
          <w:rFonts w:ascii="Times New Roman" w:hAnsi="Times New Roman"/>
          <w:sz w:val="24"/>
          <w:szCs w:val="24"/>
        </w:rPr>
        <w:t>. – 413 с.: ил.</w:t>
      </w:r>
    </w:p>
    <w:p w:rsidR="0054283D" w:rsidRPr="0054283D" w:rsidRDefault="0054283D" w:rsidP="00542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283D">
        <w:rPr>
          <w:rFonts w:ascii="Times New Roman" w:hAnsi="Times New Roman" w:cs="Times New Roman"/>
          <w:sz w:val="24"/>
          <w:szCs w:val="24"/>
        </w:rPr>
        <w:t xml:space="preserve">Русакова, Е.М. Выполнение инъекций и внутривенных </w:t>
      </w:r>
      <w:proofErr w:type="spellStart"/>
      <w:r w:rsidRPr="0054283D">
        <w:rPr>
          <w:rFonts w:ascii="Times New Roman" w:hAnsi="Times New Roman" w:cs="Times New Roman"/>
          <w:sz w:val="24"/>
          <w:szCs w:val="24"/>
        </w:rPr>
        <w:t>инфузий</w:t>
      </w:r>
      <w:proofErr w:type="spellEnd"/>
      <w:r w:rsidRPr="005428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4283D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54283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4283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428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4283D">
        <w:rPr>
          <w:rFonts w:ascii="Times New Roman" w:hAnsi="Times New Roman" w:cs="Times New Roman"/>
          <w:sz w:val="24"/>
          <w:szCs w:val="24"/>
        </w:rPr>
        <w:t>Е.М.Русакова</w:t>
      </w:r>
      <w:proofErr w:type="spellEnd"/>
      <w:r w:rsidRPr="0054283D">
        <w:rPr>
          <w:rFonts w:ascii="Times New Roman" w:hAnsi="Times New Roman" w:cs="Times New Roman"/>
          <w:sz w:val="24"/>
          <w:szCs w:val="24"/>
        </w:rPr>
        <w:t xml:space="preserve"> и др. Минск: Альфа-книга, 2018 г. 120 с.</w:t>
      </w:r>
    </w:p>
    <w:p w:rsidR="0054283D" w:rsidRPr="0054283D" w:rsidRDefault="0054283D" w:rsidP="00542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4283D">
        <w:rPr>
          <w:rFonts w:ascii="Times New Roman" w:hAnsi="Times New Roman" w:cs="Times New Roman"/>
          <w:sz w:val="24"/>
          <w:szCs w:val="24"/>
        </w:rPr>
        <w:t xml:space="preserve">Тарасевич, Т.В. Выполнение сестринских лечебных и диагностических манипуляций в терапии / Т.В. Тарасевич, О.В. </w:t>
      </w:r>
      <w:proofErr w:type="spellStart"/>
      <w:r w:rsidRPr="0054283D">
        <w:rPr>
          <w:rFonts w:ascii="Times New Roman" w:hAnsi="Times New Roman" w:cs="Times New Roman"/>
          <w:sz w:val="24"/>
          <w:szCs w:val="24"/>
        </w:rPr>
        <w:t>Маршалко</w:t>
      </w:r>
      <w:proofErr w:type="spellEnd"/>
      <w:r w:rsidRPr="0054283D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54283D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54283D">
        <w:rPr>
          <w:rFonts w:ascii="Times New Roman" w:hAnsi="Times New Roman" w:cs="Times New Roman"/>
          <w:sz w:val="24"/>
          <w:szCs w:val="24"/>
        </w:rPr>
        <w:t>. Минск: Альфа-книга, 2020. 216с.</w:t>
      </w:r>
    </w:p>
    <w:p w:rsidR="00D44B84" w:rsidRPr="0054283D" w:rsidRDefault="0054283D" w:rsidP="00542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4283D">
        <w:rPr>
          <w:rFonts w:ascii="Times New Roman" w:hAnsi="Times New Roman" w:cs="Times New Roman"/>
          <w:sz w:val="24"/>
          <w:szCs w:val="24"/>
        </w:rPr>
        <w:t xml:space="preserve">Яромич, И.В. Сестринское дело и манипуляционная техника: учебник / И.В. </w:t>
      </w:r>
      <w:proofErr w:type="spellStart"/>
      <w:r w:rsidRPr="0054283D">
        <w:rPr>
          <w:rFonts w:ascii="Times New Roman" w:hAnsi="Times New Roman" w:cs="Times New Roman"/>
          <w:sz w:val="24"/>
          <w:szCs w:val="24"/>
        </w:rPr>
        <w:t>Яромич</w:t>
      </w:r>
      <w:proofErr w:type="spellEnd"/>
      <w:r w:rsidRPr="0054283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283D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54283D">
        <w:rPr>
          <w:rFonts w:ascii="Times New Roman" w:hAnsi="Times New Roman" w:cs="Times New Roman"/>
          <w:sz w:val="24"/>
          <w:szCs w:val="24"/>
        </w:rPr>
        <w:t xml:space="preserve">зд. 4-е. – Минск: </w:t>
      </w:r>
      <w:proofErr w:type="spellStart"/>
      <w:r w:rsidRPr="0054283D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5428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83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54283D">
        <w:rPr>
          <w:rFonts w:ascii="Times New Roman" w:hAnsi="Times New Roman" w:cs="Times New Roman"/>
          <w:sz w:val="24"/>
          <w:szCs w:val="24"/>
        </w:rPr>
        <w:t>., 2014. 527с.</w:t>
      </w:r>
    </w:p>
    <w:p w:rsidR="00972C71" w:rsidRDefault="00972C71">
      <w:bookmarkStart w:id="2" w:name="_GoBack"/>
      <w:bookmarkEnd w:id="2"/>
    </w:p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p w:rsidR="00D44B84" w:rsidRDefault="00D44B84"/>
    <w:sectPr w:rsidR="00D44B84" w:rsidSect="00A6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6D" w:rsidRDefault="00F8366D" w:rsidP="00A67B9A">
      <w:pPr>
        <w:spacing w:after="0" w:line="240" w:lineRule="auto"/>
      </w:pPr>
      <w:r>
        <w:separator/>
      </w:r>
    </w:p>
  </w:endnote>
  <w:endnote w:type="continuationSeparator" w:id="0">
    <w:p w:rsidR="00F8366D" w:rsidRDefault="00F8366D" w:rsidP="00A6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6D" w:rsidRDefault="00F8366D" w:rsidP="00A67B9A">
      <w:pPr>
        <w:spacing w:after="0" w:line="240" w:lineRule="auto"/>
      </w:pPr>
      <w:r>
        <w:separator/>
      </w:r>
    </w:p>
  </w:footnote>
  <w:footnote w:type="continuationSeparator" w:id="0">
    <w:p w:rsidR="00F8366D" w:rsidRDefault="00F8366D" w:rsidP="00A67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0F75"/>
    <w:multiLevelType w:val="hybridMultilevel"/>
    <w:tmpl w:val="E06AFF86"/>
    <w:lvl w:ilvl="0" w:tplc="91CE1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45576"/>
    <w:multiLevelType w:val="hybridMultilevel"/>
    <w:tmpl w:val="BBEE4EEA"/>
    <w:lvl w:ilvl="0" w:tplc="D2767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B27E6"/>
    <w:multiLevelType w:val="hybridMultilevel"/>
    <w:tmpl w:val="4C524C0C"/>
    <w:lvl w:ilvl="0" w:tplc="F5AC8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84"/>
    <w:rsid w:val="00055359"/>
    <w:rsid w:val="000B7C65"/>
    <w:rsid w:val="00133148"/>
    <w:rsid w:val="00135250"/>
    <w:rsid w:val="001421DF"/>
    <w:rsid w:val="00152D30"/>
    <w:rsid w:val="001A06D5"/>
    <w:rsid w:val="001D7579"/>
    <w:rsid w:val="001E7359"/>
    <w:rsid w:val="001F0AEA"/>
    <w:rsid w:val="00230F12"/>
    <w:rsid w:val="00250735"/>
    <w:rsid w:val="002740B9"/>
    <w:rsid w:val="00282289"/>
    <w:rsid w:val="00291140"/>
    <w:rsid w:val="002E018C"/>
    <w:rsid w:val="0032504E"/>
    <w:rsid w:val="00335DB9"/>
    <w:rsid w:val="003529FC"/>
    <w:rsid w:val="00361362"/>
    <w:rsid w:val="00427905"/>
    <w:rsid w:val="00472041"/>
    <w:rsid w:val="004A26BB"/>
    <w:rsid w:val="004E5145"/>
    <w:rsid w:val="004F5094"/>
    <w:rsid w:val="0054283D"/>
    <w:rsid w:val="005900E2"/>
    <w:rsid w:val="005D087D"/>
    <w:rsid w:val="00602BE7"/>
    <w:rsid w:val="006958DF"/>
    <w:rsid w:val="006B4709"/>
    <w:rsid w:val="00807910"/>
    <w:rsid w:val="009067C2"/>
    <w:rsid w:val="00972C71"/>
    <w:rsid w:val="009A333C"/>
    <w:rsid w:val="009E40CC"/>
    <w:rsid w:val="00A366C6"/>
    <w:rsid w:val="00A45D1E"/>
    <w:rsid w:val="00A67B9A"/>
    <w:rsid w:val="00A918D0"/>
    <w:rsid w:val="00B103A7"/>
    <w:rsid w:val="00B11F72"/>
    <w:rsid w:val="00B236A1"/>
    <w:rsid w:val="00B70575"/>
    <w:rsid w:val="00BE2085"/>
    <w:rsid w:val="00C7540F"/>
    <w:rsid w:val="00D20932"/>
    <w:rsid w:val="00D44B84"/>
    <w:rsid w:val="00D810EE"/>
    <w:rsid w:val="00DD46FC"/>
    <w:rsid w:val="00DF2831"/>
    <w:rsid w:val="00E4044F"/>
    <w:rsid w:val="00E427D4"/>
    <w:rsid w:val="00E639DB"/>
    <w:rsid w:val="00E82B3C"/>
    <w:rsid w:val="00E85C80"/>
    <w:rsid w:val="00EC0B23"/>
    <w:rsid w:val="00F81BB0"/>
    <w:rsid w:val="00F8366D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6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67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67B9A"/>
    <w:rPr>
      <w:vertAlign w:val="superscript"/>
    </w:rPr>
  </w:style>
  <w:style w:type="paragraph" w:styleId="a6">
    <w:name w:val="List Paragraph"/>
    <w:basedOn w:val="a"/>
    <w:uiPriority w:val="34"/>
    <w:qFormat/>
    <w:rsid w:val="00A67B9A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A67B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7B9A"/>
  </w:style>
  <w:style w:type="paragraph" w:styleId="a9">
    <w:name w:val="Balloon Text"/>
    <w:basedOn w:val="a"/>
    <w:link w:val="aa"/>
    <w:uiPriority w:val="99"/>
    <w:semiHidden/>
    <w:unhideWhenUsed/>
    <w:rsid w:val="00D2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93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911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6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67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67B9A"/>
    <w:rPr>
      <w:vertAlign w:val="superscript"/>
    </w:rPr>
  </w:style>
  <w:style w:type="paragraph" w:styleId="a6">
    <w:name w:val="List Paragraph"/>
    <w:basedOn w:val="a"/>
    <w:uiPriority w:val="34"/>
    <w:qFormat/>
    <w:rsid w:val="00A67B9A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A67B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67B9A"/>
  </w:style>
  <w:style w:type="paragraph" w:styleId="a9">
    <w:name w:val="Balloon Text"/>
    <w:basedOn w:val="a"/>
    <w:link w:val="aa"/>
    <w:uiPriority w:val="99"/>
    <w:semiHidden/>
    <w:unhideWhenUsed/>
    <w:rsid w:val="00D2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93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911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 (Хирургия)</dc:creator>
  <cp:lastModifiedBy>Администратор</cp:lastModifiedBy>
  <cp:revision>3</cp:revision>
  <cp:lastPrinted>2023-10-30T09:22:00Z</cp:lastPrinted>
  <dcterms:created xsi:type="dcterms:W3CDTF">2023-11-27T11:11:00Z</dcterms:created>
  <dcterms:modified xsi:type="dcterms:W3CDTF">2023-11-27T11:14:00Z</dcterms:modified>
</cp:coreProperties>
</file>